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CAB0" w14:textId="7C9BDB22" w:rsidR="008F1113" w:rsidRPr="000B2974" w:rsidRDefault="008F1113" w:rsidP="008F1113">
      <w:pPr>
        <w:spacing w:after="0" w:line="360" w:lineRule="auto"/>
        <w:jc w:val="both"/>
        <w:rPr>
          <w:rFonts w:ascii="Arial" w:hAnsi="Arial" w:cs="Arial"/>
          <w:b/>
        </w:rPr>
      </w:pPr>
    </w:p>
    <w:p w14:paraId="27DFBAA6" w14:textId="77777777" w:rsidR="008F1113" w:rsidRPr="000B2974" w:rsidRDefault="008F1113" w:rsidP="008F1113">
      <w:pPr>
        <w:tabs>
          <w:tab w:val="left" w:pos="2805"/>
        </w:tabs>
        <w:spacing w:after="0" w:line="240" w:lineRule="auto"/>
        <w:rPr>
          <w:rFonts w:ascii="Arial" w:hAnsi="Arial" w:cs="Arial"/>
          <w:b/>
        </w:rPr>
      </w:pPr>
    </w:p>
    <w:p w14:paraId="635B48F5" w14:textId="400AC8A7" w:rsidR="008F1113" w:rsidRDefault="008F1113" w:rsidP="00AD26C3">
      <w:pPr>
        <w:tabs>
          <w:tab w:val="left" w:pos="2805"/>
        </w:tabs>
        <w:spacing w:after="0" w:line="240" w:lineRule="auto"/>
        <w:rPr>
          <w:rFonts w:cstheme="minorHAnsi"/>
          <w:b/>
          <w:sz w:val="24"/>
        </w:rPr>
      </w:pPr>
    </w:p>
    <w:p w14:paraId="63C592E0" w14:textId="7A1DCA88" w:rsidR="00AD26C3" w:rsidRPr="00394FA7" w:rsidRDefault="00AD26C3" w:rsidP="00AD26C3">
      <w:pPr>
        <w:tabs>
          <w:tab w:val="left" w:pos="2805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394FA7">
        <w:rPr>
          <w:rFonts w:ascii="Arial" w:hAnsi="Arial" w:cs="Arial"/>
          <w:b/>
          <w:color w:val="000000" w:themeColor="text1"/>
          <w:sz w:val="24"/>
        </w:rPr>
        <w:t>RESOLUÇÃO 0</w:t>
      </w:r>
      <w:r w:rsidR="00F4343C" w:rsidRPr="00394FA7">
        <w:rPr>
          <w:rFonts w:ascii="Arial" w:hAnsi="Arial" w:cs="Arial"/>
          <w:b/>
          <w:color w:val="000000" w:themeColor="text1"/>
          <w:sz w:val="24"/>
        </w:rPr>
        <w:t>10</w:t>
      </w:r>
      <w:r w:rsidRPr="00394FA7">
        <w:rPr>
          <w:rFonts w:ascii="Arial" w:hAnsi="Arial" w:cs="Arial"/>
          <w:b/>
          <w:color w:val="000000" w:themeColor="text1"/>
          <w:sz w:val="24"/>
        </w:rPr>
        <w:t>/</w:t>
      </w:r>
      <w:r w:rsidR="00F47540" w:rsidRPr="00394FA7">
        <w:rPr>
          <w:rFonts w:ascii="Arial" w:hAnsi="Arial" w:cs="Arial"/>
          <w:b/>
          <w:color w:val="000000" w:themeColor="text1"/>
          <w:sz w:val="24"/>
        </w:rPr>
        <w:t>2025</w:t>
      </w:r>
    </w:p>
    <w:p w14:paraId="275BE639" w14:textId="77777777" w:rsidR="00AD26C3" w:rsidRPr="003705CE" w:rsidRDefault="00AD26C3" w:rsidP="00AD26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</w:rPr>
      </w:pPr>
    </w:p>
    <w:p w14:paraId="5133B251" w14:textId="7E503B5B" w:rsidR="00AD26C3" w:rsidRPr="003705CE" w:rsidRDefault="00AD26C3" w:rsidP="00AD2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</w:rPr>
      </w:pPr>
      <w:r w:rsidRPr="003705CE">
        <w:rPr>
          <w:rFonts w:ascii="Arial" w:eastAsia="Calibri" w:hAnsi="Arial" w:cs="Arial"/>
          <w:b/>
          <w:color w:val="000000"/>
          <w:sz w:val="24"/>
        </w:rPr>
        <w:t>S</w:t>
      </w:r>
      <w:r w:rsidR="007F47A2">
        <w:rPr>
          <w:rFonts w:ascii="Arial" w:eastAsia="Calibri" w:hAnsi="Arial" w:cs="Arial"/>
          <w:b/>
          <w:color w:val="000000"/>
          <w:sz w:val="24"/>
        </w:rPr>
        <w:t>Ú</w:t>
      </w:r>
      <w:r w:rsidRPr="003705CE">
        <w:rPr>
          <w:rFonts w:ascii="Arial" w:eastAsia="Calibri" w:hAnsi="Arial" w:cs="Arial"/>
          <w:b/>
          <w:color w:val="000000"/>
          <w:sz w:val="24"/>
        </w:rPr>
        <w:t>MULA:</w:t>
      </w:r>
      <w:r w:rsidRPr="003705CE">
        <w:rPr>
          <w:rFonts w:ascii="Arial" w:eastAsia="Calibri" w:hAnsi="Arial" w:cs="Arial"/>
          <w:color w:val="000000"/>
          <w:sz w:val="24"/>
        </w:rPr>
        <w:t xml:space="preserve"> </w:t>
      </w:r>
      <w:r w:rsidRPr="003705CE">
        <w:rPr>
          <w:rFonts w:ascii="Arial" w:hAnsi="Arial" w:cs="Arial"/>
          <w:sz w:val="24"/>
        </w:rPr>
        <w:t xml:space="preserve">Dispõe sobre o Edital de Convocação para o </w:t>
      </w:r>
      <w:bookmarkStart w:id="0" w:name="_Hlk127193575"/>
      <w:r w:rsidRPr="003705CE">
        <w:rPr>
          <w:rFonts w:ascii="Arial" w:hAnsi="Arial" w:cs="Arial"/>
          <w:sz w:val="24"/>
        </w:rPr>
        <w:t xml:space="preserve">Processo de Escolha em </w:t>
      </w:r>
      <w:r w:rsidR="005A7A15">
        <w:rPr>
          <w:rFonts w:ascii="Arial" w:hAnsi="Arial" w:cs="Arial"/>
          <w:sz w:val="24"/>
        </w:rPr>
        <w:t xml:space="preserve">caráter </w:t>
      </w:r>
      <w:r w:rsidR="0043584B">
        <w:rPr>
          <w:rFonts w:ascii="Arial" w:hAnsi="Arial" w:cs="Arial"/>
          <w:sz w:val="24"/>
        </w:rPr>
        <w:t xml:space="preserve">suplementar </w:t>
      </w:r>
      <w:r w:rsidR="0043584B" w:rsidRPr="003705CE">
        <w:rPr>
          <w:rFonts w:ascii="Arial" w:hAnsi="Arial" w:cs="Arial"/>
          <w:sz w:val="24"/>
        </w:rPr>
        <w:t>dos</w:t>
      </w:r>
      <w:r w:rsidRPr="003705CE">
        <w:rPr>
          <w:rFonts w:ascii="Arial" w:hAnsi="Arial" w:cs="Arial"/>
          <w:sz w:val="24"/>
        </w:rPr>
        <w:t xml:space="preserve"> Conselheiros Tutelares </w:t>
      </w:r>
      <w:r w:rsidRPr="003705CE">
        <w:rPr>
          <w:rFonts w:ascii="Arial" w:hAnsi="Arial" w:cs="Arial"/>
          <w:bCs/>
          <w:color w:val="000000"/>
          <w:sz w:val="24"/>
        </w:rPr>
        <w:t xml:space="preserve">para </w:t>
      </w:r>
      <w:r w:rsidR="001F672D">
        <w:rPr>
          <w:rFonts w:ascii="Arial" w:hAnsi="Arial" w:cs="Arial"/>
          <w:bCs/>
          <w:color w:val="000000"/>
          <w:sz w:val="24"/>
        </w:rPr>
        <w:t xml:space="preserve">o </w:t>
      </w:r>
      <w:r w:rsidR="00C93256">
        <w:rPr>
          <w:rFonts w:ascii="Arial" w:hAnsi="Arial" w:cs="Arial"/>
          <w:bCs/>
          <w:color w:val="000000"/>
          <w:sz w:val="24"/>
        </w:rPr>
        <w:t>cumprimento do mantado 2024</w:t>
      </w:r>
      <w:r w:rsidR="001F672D">
        <w:rPr>
          <w:rFonts w:ascii="Arial" w:hAnsi="Arial" w:cs="Arial"/>
          <w:bCs/>
          <w:color w:val="000000"/>
          <w:sz w:val="24"/>
        </w:rPr>
        <w:t>/2027</w:t>
      </w:r>
      <w:bookmarkEnd w:id="0"/>
    </w:p>
    <w:p w14:paraId="6CF02E50" w14:textId="77777777" w:rsidR="00AD26C3" w:rsidRPr="003705CE" w:rsidRDefault="00AD26C3" w:rsidP="00AD2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</w:rPr>
      </w:pPr>
    </w:p>
    <w:p w14:paraId="64C20CF8" w14:textId="2400C473" w:rsidR="00AD26C3" w:rsidRPr="003705CE" w:rsidRDefault="00AD26C3" w:rsidP="000E4892">
      <w:pPr>
        <w:spacing w:after="0" w:line="240" w:lineRule="auto"/>
        <w:jc w:val="both"/>
        <w:rPr>
          <w:rFonts w:ascii="Arial" w:hAnsi="Arial" w:cs="Arial"/>
          <w:sz w:val="24"/>
        </w:rPr>
      </w:pPr>
      <w:r w:rsidRPr="003705CE">
        <w:rPr>
          <w:rFonts w:ascii="Arial" w:hAnsi="Arial" w:cs="Arial"/>
          <w:sz w:val="24"/>
        </w:rPr>
        <w:t xml:space="preserve">O Colegiado do CMDCA – Conselho Municipal dos Direitos da Criança e do Adolescente de </w:t>
      </w:r>
      <w:r w:rsidR="000E4892" w:rsidRPr="003705CE">
        <w:rPr>
          <w:rFonts w:ascii="Arial" w:hAnsi="Arial" w:cs="Arial"/>
          <w:sz w:val="24"/>
        </w:rPr>
        <w:t>Rondon</w:t>
      </w:r>
      <w:r w:rsidRPr="003705CE">
        <w:rPr>
          <w:rFonts w:ascii="Arial" w:hAnsi="Arial" w:cs="Arial"/>
          <w:sz w:val="24"/>
        </w:rPr>
        <w:t xml:space="preserve"> - Paraná, em reunião ordinária realizada no dia </w:t>
      </w:r>
      <w:r w:rsidR="00F2782B" w:rsidRPr="003705CE">
        <w:rPr>
          <w:rFonts w:ascii="Arial" w:hAnsi="Arial" w:cs="Arial"/>
          <w:sz w:val="24"/>
        </w:rPr>
        <w:t>0</w:t>
      </w:r>
      <w:r w:rsidR="005A7A15">
        <w:rPr>
          <w:rFonts w:ascii="Arial" w:hAnsi="Arial" w:cs="Arial"/>
          <w:sz w:val="24"/>
        </w:rPr>
        <w:t>2</w:t>
      </w:r>
      <w:r w:rsidRPr="003705CE">
        <w:rPr>
          <w:rFonts w:ascii="Arial" w:hAnsi="Arial" w:cs="Arial"/>
          <w:sz w:val="24"/>
        </w:rPr>
        <w:t xml:space="preserve"> de </w:t>
      </w:r>
      <w:r w:rsidR="005A7A15">
        <w:rPr>
          <w:rFonts w:ascii="Arial" w:hAnsi="Arial" w:cs="Arial"/>
          <w:sz w:val="24"/>
        </w:rPr>
        <w:t xml:space="preserve">abril </w:t>
      </w:r>
      <w:r w:rsidRPr="003705CE">
        <w:rPr>
          <w:rFonts w:ascii="Arial" w:hAnsi="Arial" w:cs="Arial"/>
          <w:sz w:val="24"/>
        </w:rPr>
        <w:t xml:space="preserve">de </w:t>
      </w:r>
      <w:r w:rsidR="00F47540">
        <w:rPr>
          <w:rFonts w:ascii="Arial" w:hAnsi="Arial" w:cs="Arial"/>
          <w:sz w:val="24"/>
        </w:rPr>
        <w:t>2025</w:t>
      </w:r>
      <w:r w:rsidRPr="003705CE">
        <w:rPr>
          <w:rFonts w:ascii="Arial" w:hAnsi="Arial" w:cs="Arial"/>
          <w:sz w:val="24"/>
        </w:rPr>
        <w:t>, conforme ata número 0</w:t>
      </w:r>
      <w:r w:rsidR="003F22D8" w:rsidRPr="003705CE">
        <w:rPr>
          <w:rFonts w:ascii="Arial" w:hAnsi="Arial" w:cs="Arial"/>
          <w:sz w:val="24"/>
        </w:rPr>
        <w:t>0</w:t>
      </w:r>
      <w:r w:rsidR="005A7A15">
        <w:rPr>
          <w:rFonts w:ascii="Arial" w:hAnsi="Arial" w:cs="Arial"/>
          <w:sz w:val="24"/>
        </w:rPr>
        <w:t>4</w:t>
      </w:r>
      <w:r w:rsidRPr="003705CE">
        <w:rPr>
          <w:rFonts w:ascii="Arial" w:hAnsi="Arial" w:cs="Arial"/>
          <w:sz w:val="24"/>
        </w:rPr>
        <w:t>/</w:t>
      </w:r>
      <w:r w:rsidR="00F47540">
        <w:rPr>
          <w:rFonts w:ascii="Arial" w:hAnsi="Arial" w:cs="Arial"/>
          <w:sz w:val="24"/>
        </w:rPr>
        <w:t>2025</w:t>
      </w:r>
      <w:r w:rsidRPr="003705CE">
        <w:rPr>
          <w:rFonts w:ascii="Arial" w:hAnsi="Arial" w:cs="Arial"/>
          <w:sz w:val="24"/>
        </w:rPr>
        <w:t xml:space="preserve">, às </w:t>
      </w:r>
      <w:r w:rsidR="005A7A15">
        <w:rPr>
          <w:rFonts w:ascii="Arial" w:hAnsi="Arial" w:cs="Arial"/>
          <w:sz w:val="24"/>
        </w:rPr>
        <w:t>8:30 (Oito horas e trinta minutos)</w:t>
      </w:r>
      <w:r w:rsidRPr="003705CE">
        <w:rPr>
          <w:rFonts w:ascii="Arial" w:hAnsi="Arial" w:cs="Arial"/>
          <w:sz w:val="24"/>
        </w:rPr>
        <w:t xml:space="preserve"> na </w:t>
      </w:r>
      <w:r w:rsidR="00F2782B" w:rsidRPr="003705CE">
        <w:rPr>
          <w:rFonts w:ascii="Arial" w:hAnsi="Arial" w:cs="Arial"/>
          <w:sz w:val="24"/>
        </w:rPr>
        <w:t>Secretaria Municipal de Assistência Social</w:t>
      </w:r>
      <w:r w:rsidRPr="003705CE">
        <w:rPr>
          <w:rFonts w:ascii="Arial" w:hAnsi="Arial" w:cs="Arial"/>
          <w:sz w:val="24"/>
        </w:rPr>
        <w:t>, tendo por base a Lei Federal nº 8.069, de 13 de julho de 1990</w:t>
      </w:r>
      <w:r w:rsidR="004D07B1" w:rsidRPr="003705CE">
        <w:rPr>
          <w:rFonts w:ascii="Arial" w:hAnsi="Arial" w:cs="Arial"/>
          <w:sz w:val="24"/>
        </w:rPr>
        <w:t xml:space="preserve"> – Estatuto da Criança e do Adolescente e</w:t>
      </w:r>
      <w:r w:rsidRPr="003705CE">
        <w:rPr>
          <w:rFonts w:ascii="Arial" w:hAnsi="Arial" w:cs="Arial"/>
          <w:sz w:val="24"/>
        </w:rPr>
        <w:t xml:space="preserve"> </w:t>
      </w:r>
      <w:r w:rsidR="002252F8" w:rsidRPr="003705CE">
        <w:rPr>
          <w:rFonts w:ascii="Arial" w:hAnsi="Arial" w:cs="Arial"/>
          <w:sz w:val="24"/>
        </w:rPr>
        <w:t xml:space="preserve">as </w:t>
      </w:r>
      <w:r w:rsidRPr="003705CE">
        <w:rPr>
          <w:rFonts w:ascii="Arial" w:hAnsi="Arial" w:cs="Arial"/>
          <w:sz w:val="24"/>
        </w:rPr>
        <w:t>Lei</w:t>
      </w:r>
      <w:r w:rsidR="002252F8" w:rsidRPr="003705CE">
        <w:rPr>
          <w:rFonts w:ascii="Arial" w:hAnsi="Arial" w:cs="Arial"/>
          <w:sz w:val="24"/>
        </w:rPr>
        <w:t>s</w:t>
      </w:r>
      <w:r w:rsidRPr="003705CE">
        <w:rPr>
          <w:rFonts w:ascii="Arial" w:hAnsi="Arial" w:cs="Arial"/>
          <w:sz w:val="24"/>
        </w:rPr>
        <w:t xml:space="preserve"> </w:t>
      </w:r>
      <w:r w:rsidR="002252F8" w:rsidRPr="003705CE">
        <w:rPr>
          <w:rFonts w:ascii="Arial" w:hAnsi="Arial" w:cs="Arial"/>
          <w:sz w:val="24"/>
        </w:rPr>
        <w:t>M</w:t>
      </w:r>
      <w:r w:rsidR="000E4892" w:rsidRPr="003705CE">
        <w:rPr>
          <w:rFonts w:ascii="Arial" w:hAnsi="Arial" w:cs="Arial"/>
          <w:sz w:val="24"/>
        </w:rPr>
        <w:t>unicipa</w:t>
      </w:r>
      <w:r w:rsidR="002252F8" w:rsidRPr="003705CE">
        <w:rPr>
          <w:rFonts w:ascii="Arial" w:hAnsi="Arial" w:cs="Arial"/>
          <w:sz w:val="24"/>
        </w:rPr>
        <w:t>is</w:t>
      </w:r>
      <w:r w:rsidR="000E4892" w:rsidRPr="003705CE">
        <w:rPr>
          <w:rFonts w:ascii="Arial" w:hAnsi="Arial" w:cs="Arial"/>
          <w:sz w:val="24"/>
        </w:rPr>
        <w:t xml:space="preserve"> </w:t>
      </w:r>
      <w:bookmarkStart w:id="1" w:name="_Hlk128486345"/>
      <w:r w:rsidR="00F2782B" w:rsidRPr="003705CE">
        <w:rPr>
          <w:rFonts w:ascii="Arial" w:hAnsi="Arial" w:cs="Arial"/>
          <w:sz w:val="24"/>
        </w:rPr>
        <w:t>nº 1.656</w:t>
      </w:r>
      <w:r w:rsidR="000E4892" w:rsidRPr="003705CE">
        <w:rPr>
          <w:rFonts w:ascii="Arial" w:hAnsi="Arial" w:cs="Arial"/>
          <w:sz w:val="24"/>
        </w:rPr>
        <w:t>/2013</w:t>
      </w:r>
      <w:r w:rsidR="00E52A22" w:rsidRPr="003705CE">
        <w:rPr>
          <w:rFonts w:ascii="Arial" w:hAnsi="Arial" w:cs="Arial"/>
          <w:sz w:val="24"/>
        </w:rPr>
        <w:t>, 1.796/2017</w:t>
      </w:r>
      <w:r w:rsidR="00F2782B" w:rsidRPr="003705CE">
        <w:rPr>
          <w:rFonts w:ascii="Arial" w:hAnsi="Arial" w:cs="Arial"/>
          <w:sz w:val="24"/>
        </w:rPr>
        <w:t xml:space="preserve">, </w:t>
      </w:r>
      <w:r w:rsidR="000E4892" w:rsidRPr="003705CE">
        <w:rPr>
          <w:rFonts w:ascii="Arial" w:hAnsi="Arial" w:cs="Arial"/>
          <w:sz w:val="24"/>
        </w:rPr>
        <w:t>2.028/2022</w:t>
      </w:r>
      <w:r w:rsidR="00F2782B" w:rsidRPr="003705CE">
        <w:rPr>
          <w:rFonts w:ascii="Arial" w:hAnsi="Arial" w:cs="Arial"/>
          <w:sz w:val="24"/>
        </w:rPr>
        <w:t xml:space="preserve"> e </w:t>
      </w:r>
      <w:r w:rsidR="00393F73" w:rsidRPr="003705CE">
        <w:rPr>
          <w:rFonts w:ascii="Arial" w:hAnsi="Arial" w:cs="Arial"/>
          <w:sz w:val="24"/>
        </w:rPr>
        <w:t>2.040/</w:t>
      </w:r>
      <w:r w:rsidR="00F47540">
        <w:rPr>
          <w:rFonts w:ascii="Arial" w:hAnsi="Arial" w:cs="Arial"/>
          <w:sz w:val="24"/>
        </w:rPr>
        <w:t>2025</w:t>
      </w:r>
      <w:r w:rsidR="00393F73" w:rsidRPr="003705CE">
        <w:rPr>
          <w:rFonts w:ascii="Arial" w:hAnsi="Arial" w:cs="Arial"/>
          <w:sz w:val="24"/>
        </w:rPr>
        <w:t>.</w:t>
      </w:r>
    </w:p>
    <w:bookmarkEnd w:id="1"/>
    <w:p w14:paraId="03786BC7" w14:textId="77777777" w:rsidR="00AD26C3" w:rsidRPr="003705CE" w:rsidRDefault="00AD26C3" w:rsidP="00AD26C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DCB5110" w14:textId="5F81212A" w:rsidR="00AD26C3" w:rsidRPr="003705CE" w:rsidRDefault="00AD26C3" w:rsidP="00AD26C3">
      <w:pPr>
        <w:spacing w:after="0" w:line="240" w:lineRule="auto"/>
        <w:jc w:val="both"/>
        <w:rPr>
          <w:rFonts w:ascii="Arial" w:hAnsi="Arial" w:cs="Arial"/>
          <w:sz w:val="24"/>
        </w:rPr>
      </w:pPr>
      <w:r w:rsidRPr="003705CE">
        <w:rPr>
          <w:rFonts w:ascii="Arial" w:hAnsi="Arial" w:cs="Arial"/>
          <w:b/>
          <w:sz w:val="24"/>
        </w:rPr>
        <w:t xml:space="preserve">CONSIDERANDO </w:t>
      </w:r>
      <w:r w:rsidRPr="003705CE">
        <w:rPr>
          <w:rFonts w:ascii="Arial" w:hAnsi="Arial" w:cs="Arial"/>
          <w:sz w:val="24"/>
        </w:rPr>
        <w:t>as deliberações</w:t>
      </w:r>
      <w:r w:rsidRPr="003705CE">
        <w:rPr>
          <w:rFonts w:ascii="Arial" w:hAnsi="Arial" w:cs="Arial"/>
          <w:b/>
          <w:sz w:val="24"/>
        </w:rPr>
        <w:t xml:space="preserve"> </w:t>
      </w:r>
      <w:r w:rsidRPr="003705CE">
        <w:rPr>
          <w:rFonts w:ascii="Arial" w:hAnsi="Arial" w:cs="Arial"/>
          <w:sz w:val="24"/>
        </w:rPr>
        <w:t>do plenário e as atribuições legais, conferidas a este Conselho pela</w:t>
      </w:r>
      <w:r w:rsidR="002252F8" w:rsidRPr="003705CE">
        <w:rPr>
          <w:rFonts w:ascii="Arial" w:hAnsi="Arial" w:cs="Arial"/>
          <w:sz w:val="24"/>
        </w:rPr>
        <w:t>s</w:t>
      </w:r>
      <w:r w:rsidRPr="003705CE">
        <w:rPr>
          <w:rFonts w:ascii="Arial" w:hAnsi="Arial" w:cs="Arial"/>
          <w:sz w:val="24"/>
        </w:rPr>
        <w:t xml:space="preserve"> </w:t>
      </w:r>
      <w:r w:rsidR="002252F8" w:rsidRPr="003705CE">
        <w:rPr>
          <w:rFonts w:ascii="Arial" w:hAnsi="Arial" w:cs="Arial"/>
          <w:sz w:val="24"/>
        </w:rPr>
        <w:t xml:space="preserve">Leis Municipais nº </w:t>
      </w:r>
      <w:r w:rsidR="00E52A22" w:rsidRPr="003705CE">
        <w:rPr>
          <w:rFonts w:ascii="Arial" w:hAnsi="Arial" w:cs="Arial"/>
          <w:sz w:val="24"/>
        </w:rPr>
        <w:t>1.656/2013, 1.796/2017</w:t>
      </w:r>
      <w:r w:rsidR="007F47A2">
        <w:rPr>
          <w:rFonts w:ascii="Arial" w:hAnsi="Arial" w:cs="Arial"/>
          <w:sz w:val="24"/>
        </w:rPr>
        <w:t>,</w:t>
      </w:r>
      <w:r w:rsidR="00E52A22" w:rsidRPr="003705CE">
        <w:rPr>
          <w:rFonts w:ascii="Arial" w:hAnsi="Arial" w:cs="Arial"/>
          <w:sz w:val="24"/>
        </w:rPr>
        <w:t xml:space="preserve"> 2.028/2022</w:t>
      </w:r>
      <w:r w:rsidR="00A67323" w:rsidRPr="003705CE">
        <w:rPr>
          <w:rFonts w:ascii="Arial" w:hAnsi="Arial" w:cs="Arial"/>
          <w:color w:val="FF0000"/>
          <w:sz w:val="24"/>
        </w:rPr>
        <w:t xml:space="preserve"> </w:t>
      </w:r>
      <w:r w:rsidR="00393F73" w:rsidRPr="003705CE">
        <w:rPr>
          <w:rFonts w:ascii="Arial" w:hAnsi="Arial" w:cs="Arial"/>
          <w:sz w:val="24"/>
        </w:rPr>
        <w:t>e 2.040/</w:t>
      </w:r>
      <w:r w:rsidR="00F47540">
        <w:rPr>
          <w:rFonts w:ascii="Arial" w:hAnsi="Arial" w:cs="Arial"/>
          <w:sz w:val="24"/>
        </w:rPr>
        <w:t>2025</w:t>
      </w:r>
      <w:r w:rsidR="007F47A2">
        <w:rPr>
          <w:rFonts w:ascii="Arial" w:hAnsi="Arial" w:cs="Arial"/>
          <w:sz w:val="24"/>
        </w:rPr>
        <w:t>;</w:t>
      </w:r>
      <w:r w:rsidR="00393F73" w:rsidRPr="003705CE">
        <w:rPr>
          <w:rFonts w:ascii="Arial" w:hAnsi="Arial" w:cs="Arial"/>
          <w:sz w:val="24"/>
        </w:rPr>
        <w:t xml:space="preserve"> </w:t>
      </w:r>
      <w:r w:rsidRPr="003705CE">
        <w:rPr>
          <w:rFonts w:ascii="Arial" w:hAnsi="Arial" w:cs="Arial"/>
          <w:sz w:val="24"/>
        </w:rPr>
        <w:t>que dispõe sobre a política municipal de atendimento dos direitos da criança e do adolescente;</w:t>
      </w:r>
    </w:p>
    <w:p w14:paraId="3BF1AD40" w14:textId="77777777" w:rsidR="00AD26C3" w:rsidRPr="003705CE" w:rsidRDefault="00AD26C3" w:rsidP="00AD26C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190534E" w14:textId="7DA683D3" w:rsidR="00AD26C3" w:rsidRPr="003705CE" w:rsidRDefault="00AD26C3" w:rsidP="00AD26C3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3705CE">
        <w:rPr>
          <w:rFonts w:ascii="Arial" w:hAnsi="Arial" w:cs="Arial"/>
          <w:b/>
          <w:sz w:val="24"/>
        </w:rPr>
        <w:t xml:space="preserve">CONSIDERANDO </w:t>
      </w:r>
      <w:r w:rsidRPr="003705CE">
        <w:rPr>
          <w:rFonts w:ascii="Arial" w:hAnsi="Arial" w:cs="Arial"/>
          <w:color w:val="000000"/>
          <w:sz w:val="24"/>
        </w:rPr>
        <w:t xml:space="preserve">a Resolução </w:t>
      </w:r>
      <w:r w:rsidR="0031449D" w:rsidRPr="003705CE">
        <w:rPr>
          <w:rFonts w:ascii="Arial" w:hAnsi="Arial" w:cs="Arial"/>
          <w:color w:val="000000"/>
          <w:sz w:val="24"/>
        </w:rPr>
        <w:t>CONANDA n</w:t>
      </w:r>
      <w:r w:rsidRPr="003705CE">
        <w:rPr>
          <w:rFonts w:ascii="Arial" w:hAnsi="Arial" w:cs="Arial"/>
          <w:color w:val="000000"/>
          <w:sz w:val="24"/>
        </w:rPr>
        <w:t xml:space="preserve">º 231/2022 e </w:t>
      </w:r>
      <w:r w:rsidR="002252F8" w:rsidRPr="003705CE">
        <w:rPr>
          <w:rFonts w:ascii="Arial" w:hAnsi="Arial" w:cs="Arial"/>
          <w:color w:val="000000"/>
          <w:sz w:val="24"/>
        </w:rPr>
        <w:t xml:space="preserve">as Leis Municipais nº </w:t>
      </w:r>
      <w:bookmarkStart w:id="2" w:name="_Hlk128487945"/>
      <w:r w:rsidR="00E52A22" w:rsidRPr="003705CE">
        <w:rPr>
          <w:rFonts w:ascii="Arial" w:hAnsi="Arial" w:cs="Arial"/>
          <w:color w:val="000000"/>
          <w:sz w:val="24"/>
        </w:rPr>
        <w:t>1.656/2013, 1.796/2017</w:t>
      </w:r>
      <w:r w:rsidR="007F47A2">
        <w:rPr>
          <w:rFonts w:ascii="Arial" w:hAnsi="Arial" w:cs="Arial"/>
          <w:color w:val="000000"/>
          <w:sz w:val="24"/>
        </w:rPr>
        <w:t>,</w:t>
      </w:r>
      <w:r w:rsidR="00E52A22" w:rsidRPr="003705CE">
        <w:rPr>
          <w:rFonts w:ascii="Arial" w:hAnsi="Arial" w:cs="Arial"/>
          <w:color w:val="000000"/>
          <w:sz w:val="24"/>
        </w:rPr>
        <w:t xml:space="preserve"> 2.028/2022</w:t>
      </w:r>
      <w:bookmarkEnd w:id="2"/>
      <w:r w:rsidR="00393F73" w:rsidRPr="003705CE">
        <w:rPr>
          <w:rFonts w:ascii="Arial" w:hAnsi="Arial" w:cs="Arial"/>
          <w:sz w:val="24"/>
        </w:rPr>
        <w:t xml:space="preserve"> e 2.040/</w:t>
      </w:r>
      <w:r w:rsidR="00F47540">
        <w:rPr>
          <w:rFonts w:ascii="Arial" w:hAnsi="Arial" w:cs="Arial"/>
          <w:sz w:val="24"/>
        </w:rPr>
        <w:t>2025</w:t>
      </w:r>
      <w:r w:rsidR="008F1113">
        <w:rPr>
          <w:rFonts w:ascii="Arial" w:hAnsi="Arial" w:cs="Arial"/>
          <w:sz w:val="24"/>
        </w:rPr>
        <w:t>,</w:t>
      </w:r>
      <w:r w:rsidR="00393F73" w:rsidRPr="003705CE">
        <w:rPr>
          <w:rFonts w:ascii="Arial" w:hAnsi="Arial" w:cs="Arial"/>
          <w:sz w:val="24"/>
        </w:rPr>
        <w:t xml:space="preserve"> </w:t>
      </w:r>
      <w:r w:rsidRPr="003705CE">
        <w:rPr>
          <w:rFonts w:ascii="Arial" w:hAnsi="Arial" w:cs="Arial"/>
          <w:color w:val="000000"/>
          <w:sz w:val="24"/>
        </w:rPr>
        <w:t xml:space="preserve">que recomenda o mesmo número de Conselheiros Titulares e Suplentes durante o exercício </w:t>
      </w:r>
      <w:r w:rsidR="00C93256">
        <w:rPr>
          <w:rFonts w:ascii="Arial" w:hAnsi="Arial" w:cs="Arial"/>
          <w:color w:val="000000"/>
          <w:sz w:val="24"/>
        </w:rPr>
        <w:t xml:space="preserve">do </w:t>
      </w:r>
      <w:r w:rsidR="003C56B3">
        <w:rPr>
          <w:rFonts w:ascii="Arial" w:hAnsi="Arial" w:cs="Arial"/>
          <w:color w:val="000000"/>
          <w:sz w:val="24"/>
        </w:rPr>
        <w:t xml:space="preserve">mandado </w:t>
      </w:r>
      <w:r w:rsidR="003C56B3" w:rsidRPr="003705CE">
        <w:rPr>
          <w:rFonts w:ascii="Arial" w:hAnsi="Arial" w:cs="Arial"/>
          <w:color w:val="000000"/>
          <w:sz w:val="24"/>
        </w:rPr>
        <w:t>(</w:t>
      </w:r>
      <w:r w:rsidRPr="003705CE">
        <w:rPr>
          <w:rFonts w:ascii="Arial" w:hAnsi="Arial" w:cs="Arial"/>
          <w:color w:val="000000"/>
          <w:sz w:val="24"/>
        </w:rPr>
        <w:t>2024/202</w:t>
      </w:r>
      <w:r w:rsidR="000E4746" w:rsidRPr="003705CE">
        <w:rPr>
          <w:rFonts w:ascii="Arial" w:hAnsi="Arial" w:cs="Arial"/>
          <w:color w:val="000000"/>
          <w:sz w:val="24"/>
        </w:rPr>
        <w:t>7</w:t>
      </w:r>
      <w:r w:rsidRPr="003705CE">
        <w:rPr>
          <w:rFonts w:ascii="Arial" w:hAnsi="Arial" w:cs="Arial"/>
          <w:color w:val="000000"/>
          <w:sz w:val="24"/>
        </w:rPr>
        <w:t xml:space="preserve">). </w:t>
      </w:r>
    </w:p>
    <w:p w14:paraId="58D8B61E" w14:textId="77777777" w:rsidR="00AD26C3" w:rsidRPr="003705CE" w:rsidRDefault="00AD26C3" w:rsidP="00AD26C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CCF947D" w14:textId="29AFE822" w:rsidR="00AD26C3" w:rsidRPr="003705CE" w:rsidRDefault="00AD26C3" w:rsidP="00AD26C3">
      <w:pPr>
        <w:spacing w:after="0" w:line="240" w:lineRule="auto"/>
        <w:rPr>
          <w:rFonts w:ascii="Arial" w:hAnsi="Arial" w:cs="Arial"/>
          <w:b/>
          <w:sz w:val="24"/>
        </w:rPr>
      </w:pPr>
      <w:r w:rsidRPr="003705CE">
        <w:rPr>
          <w:rFonts w:ascii="Arial" w:hAnsi="Arial" w:cs="Arial"/>
          <w:b/>
          <w:sz w:val="24"/>
        </w:rPr>
        <w:t>RESOLVE:</w:t>
      </w:r>
    </w:p>
    <w:p w14:paraId="5C691A0C" w14:textId="77777777" w:rsidR="00AD26C3" w:rsidRPr="00FB6EE5" w:rsidRDefault="00AD26C3" w:rsidP="00AD2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C24A6B" w14:textId="22B5BA26" w:rsidR="00AD26C3" w:rsidRDefault="00AD26C3" w:rsidP="00AD26C3">
      <w:pPr>
        <w:spacing w:after="0" w:line="240" w:lineRule="auto"/>
        <w:jc w:val="both"/>
        <w:rPr>
          <w:rFonts w:ascii="Arial" w:hAnsi="Arial" w:cs="Arial"/>
          <w:sz w:val="24"/>
        </w:rPr>
      </w:pPr>
      <w:r w:rsidRPr="00FB6EE5">
        <w:rPr>
          <w:rFonts w:ascii="Arial" w:eastAsia="Calibri" w:hAnsi="Arial" w:cs="Arial"/>
          <w:b/>
          <w:color w:val="000000"/>
          <w:sz w:val="24"/>
          <w:szCs w:val="24"/>
        </w:rPr>
        <w:t xml:space="preserve">Art. 1º </w:t>
      </w:r>
      <w:r w:rsidRPr="00FB6EE5">
        <w:rPr>
          <w:rFonts w:ascii="Arial" w:hAnsi="Arial" w:cs="Arial"/>
          <w:color w:val="000000"/>
          <w:sz w:val="24"/>
          <w:szCs w:val="24"/>
        </w:rPr>
        <w:t xml:space="preserve">Instituir e tornar público o </w:t>
      </w:r>
      <w:r w:rsidRPr="00FB6EE5">
        <w:rPr>
          <w:rFonts w:ascii="Arial" w:hAnsi="Arial" w:cs="Arial"/>
          <w:b/>
          <w:sz w:val="24"/>
          <w:szCs w:val="24"/>
        </w:rPr>
        <w:t>EDITAL Nº 001/</w:t>
      </w:r>
      <w:r w:rsidR="00F47540" w:rsidRPr="00FB6EE5">
        <w:rPr>
          <w:rFonts w:ascii="Arial" w:hAnsi="Arial" w:cs="Arial"/>
          <w:b/>
          <w:sz w:val="24"/>
          <w:szCs w:val="24"/>
        </w:rPr>
        <w:t>2025</w:t>
      </w:r>
      <w:r w:rsidRPr="00FB6EE5">
        <w:rPr>
          <w:rFonts w:ascii="Arial" w:hAnsi="Arial" w:cs="Arial"/>
          <w:b/>
          <w:sz w:val="24"/>
          <w:szCs w:val="24"/>
        </w:rPr>
        <w:t xml:space="preserve"> DE CONVOCAÇÃO PARA</w:t>
      </w:r>
      <w:r w:rsidRPr="00FB6E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6EE5">
        <w:rPr>
          <w:rFonts w:ascii="Arial" w:hAnsi="Arial" w:cs="Arial"/>
          <w:b/>
          <w:bCs/>
          <w:color w:val="000000"/>
          <w:sz w:val="24"/>
          <w:szCs w:val="24"/>
        </w:rPr>
        <w:t xml:space="preserve">O PROCESSO DE ESCOLHA EM DATA </w:t>
      </w:r>
      <w:r w:rsidR="007B1488" w:rsidRPr="00FB6EE5">
        <w:rPr>
          <w:rFonts w:ascii="Arial" w:hAnsi="Arial" w:cs="Arial"/>
          <w:b/>
          <w:bCs/>
          <w:color w:val="000000"/>
          <w:sz w:val="24"/>
          <w:szCs w:val="24"/>
        </w:rPr>
        <w:t xml:space="preserve"> SUPLEMENTAR  </w:t>
      </w:r>
      <w:r w:rsidRPr="00FB6EE5">
        <w:rPr>
          <w:rFonts w:ascii="Arial" w:hAnsi="Arial" w:cs="Arial"/>
          <w:b/>
          <w:bCs/>
          <w:color w:val="000000"/>
          <w:sz w:val="24"/>
          <w:szCs w:val="24"/>
        </w:rPr>
        <w:t>DOS CONSEL</w:t>
      </w:r>
      <w:r w:rsidR="006E243E">
        <w:rPr>
          <w:rFonts w:ascii="Arial" w:hAnsi="Arial" w:cs="Arial"/>
          <w:b/>
          <w:bCs/>
          <w:color w:val="000000"/>
          <w:sz w:val="24"/>
          <w:szCs w:val="24"/>
        </w:rPr>
        <w:t>H</w:t>
      </w:r>
      <w:r w:rsidRPr="00FB6EE5">
        <w:rPr>
          <w:rFonts w:ascii="Arial" w:hAnsi="Arial" w:cs="Arial"/>
          <w:b/>
          <w:bCs/>
          <w:color w:val="000000"/>
          <w:sz w:val="24"/>
          <w:szCs w:val="24"/>
        </w:rPr>
        <w:t xml:space="preserve">EIROS TUTELARES PARA </w:t>
      </w:r>
      <w:r w:rsidR="007B1488" w:rsidRPr="00FB6EE5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7B1488" w:rsidRPr="003705CE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7B1488">
        <w:rPr>
          <w:rFonts w:ascii="Arial" w:hAnsi="Arial" w:cs="Arial"/>
          <w:b/>
          <w:bCs/>
          <w:color w:val="000000"/>
          <w:sz w:val="24"/>
        </w:rPr>
        <w:t xml:space="preserve">CUMPRIMENTO DO PERÍODO  2024/2027 </w:t>
      </w:r>
      <w:r w:rsidRPr="003705CE">
        <w:rPr>
          <w:rFonts w:ascii="Arial" w:hAnsi="Arial" w:cs="Arial"/>
          <w:color w:val="000000"/>
          <w:sz w:val="24"/>
        </w:rPr>
        <w:t xml:space="preserve">do Município de </w:t>
      </w:r>
      <w:r w:rsidR="00FD6F77" w:rsidRPr="003705CE">
        <w:rPr>
          <w:rFonts w:ascii="Arial" w:hAnsi="Arial" w:cs="Arial"/>
          <w:color w:val="000000"/>
          <w:sz w:val="24"/>
        </w:rPr>
        <w:t>Rondon</w:t>
      </w:r>
      <w:r w:rsidRPr="003705CE">
        <w:rPr>
          <w:rFonts w:ascii="Arial" w:hAnsi="Arial" w:cs="Arial"/>
          <w:color w:val="000000"/>
          <w:sz w:val="24"/>
        </w:rPr>
        <w:t xml:space="preserve"> - PR, a </w:t>
      </w:r>
      <w:r w:rsidRPr="003705CE">
        <w:rPr>
          <w:rFonts w:ascii="Arial" w:eastAsia="Calibri" w:hAnsi="Arial" w:cs="Arial"/>
          <w:sz w:val="24"/>
        </w:rPr>
        <w:t>realizar-se em 0</w:t>
      </w:r>
      <w:r w:rsidR="005E2156">
        <w:rPr>
          <w:rFonts w:ascii="Arial" w:eastAsia="Calibri" w:hAnsi="Arial" w:cs="Arial"/>
          <w:sz w:val="24"/>
        </w:rPr>
        <w:t>3</w:t>
      </w:r>
      <w:r w:rsidRPr="003705CE">
        <w:rPr>
          <w:rFonts w:ascii="Arial" w:hAnsi="Arial" w:cs="Arial"/>
          <w:sz w:val="24"/>
        </w:rPr>
        <w:t>/</w:t>
      </w:r>
      <w:r w:rsidR="005E2156">
        <w:rPr>
          <w:rFonts w:ascii="Arial" w:hAnsi="Arial" w:cs="Arial"/>
          <w:sz w:val="24"/>
        </w:rPr>
        <w:t>08</w:t>
      </w:r>
      <w:r w:rsidRPr="003705CE">
        <w:rPr>
          <w:rFonts w:ascii="Arial" w:eastAsia="Calibri" w:hAnsi="Arial" w:cs="Arial"/>
          <w:sz w:val="24"/>
        </w:rPr>
        <w:t>/</w:t>
      </w:r>
      <w:r w:rsidR="00F47540">
        <w:rPr>
          <w:rFonts w:ascii="Arial" w:eastAsia="Calibri" w:hAnsi="Arial" w:cs="Arial"/>
          <w:sz w:val="24"/>
        </w:rPr>
        <w:t>2025</w:t>
      </w:r>
      <w:r w:rsidRPr="003705CE">
        <w:rPr>
          <w:rFonts w:ascii="Arial" w:eastAsia="Calibri" w:hAnsi="Arial" w:cs="Arial"/>
          <w:sz w:val="24"/>
        </w:rPr>
        <w:t xml:space="preserve"> que estará publicado na íntegra, no diário oficial do Município</w:t>
      </w:r>
      <w:r w:rsidR="007B1488">
        <w:rPr>
          <w:rFonts w:ascii="Arial" w:eastAsia="Calibri" w:hAnsi="Arial" w:cs="Arial"/>
          <w:sz w:val="24"/>
        </w:rPr>
        <w:t>,</w:t>
      </w:r>
      <w:r w:rsidRPr="003705CE">
        <w:rPr>
          <w:rFonts w:ascii="Arial" w:eastAsia="Calibri" w:hAnsi="Arial" w:cs="Arial"/>
          <w:sz w:val="24"/>
        </w:rPr>
        <w:t xml:space="preserve"> divulgado e fixado no Quadro de Editais da Prefeitura Municipal e nos murais dos órgãos públicos </w:t>
      </w:r>
      <w:r w:rsidR="003F22D8" w:rsidRPr="003705CE">
        <w:rPr>
          <w:rFonts w:ascii="Arial" w:eastAsia="Calibri" w:hAnsi="Arial" w:cs="Arial"/>
          <w:sz w:val="24"/>
        </w:rPr>
        <w:t>e</w:t>
      </w:r>
      <w:r w:rsidRPr="003705CE">
        <w:rPr>
          <w:rFonts w:ascii="Arial" w:eastAsia="Calibri" w:hAnsi="Arial" w:cs="Arial"/>
          <w:sz w:val="24"/>
        </w:rPr>
        <w:t xml:space="preserve"> locais de grande fluxo de pessoas durante todo o processo</w:t>
      </w:r>
      <w:r w:rsidR="007B1488">
        <w:rPr>
          <w:rFonts w:ascii="Arial" w:eastAsia="Calibri" w:hAnsi="Arial" w:cs="Arial"/>
          <w:sz w:val="24"/>
        </w:rPr>
        <w:t xml:space="preserve"> de escolha</w:t>
      </w:r>
      <w:r w:rsidRPr="003705CE">
        <w:rPr>
          <w:rFonts w:ascii="Arial" w:eastAsia="Calibri" w:hAnsi="Arial" w:cs="Arial"/>
          <w:sz w:val="24"/>
        </w:rPr>
        <w:t xml:space="preserve"> </w:t>
      </w:r>
      <w:r w:rsidR="007B1488" w:rsidRPr="003705CE">
        <w:rPr>
          <w:rFonts w:ascii="Arial" w:hAnsi="Arial" w:cs="Arial"/>
          <w:sz w:val="24"/>
        </w:rPr>
        <w:t xml:space="preserve">em </w:t>
      </w:r>
      <w:r w:rsidR="007B1488">
        <w:rPr>
          <w:rFonts w:ascii="Arial" w:hAnsi="Arial" w:cs="Arial"/>
          <w:sz w:val="24"/>
        </w:rPr>
        <w:t xml:space="preserve">caráter suplementar </w:t>
      </w:r>
      <w:r w:rsidR="007B1488" w:rsidRPr="003705CE">
        <w:rPr>
          <w:rFonts w:ascii="Arial" w:hAnsi="Arial" w:cs="Arial"/>
          <w:sz w:val="24"/>
        </w:rPr>
        <w:t>dos Conselheiros Tutelares</w:t>
      </w:r>
      <w:r w:rsidR="007B1488">
        <w:rPr>
          <w:rFonts w:ascii="Arial" w:hAnsi="Arial" w:cs="Arial"/>
          <w:sz w:val="24"/>
        </w:rPr>
        <w:t>.</w:t>
      </w:r>
    </w:p>
    <w:p w14:paraId="7D0A53C0" w14:textId="77777777" w:rsidR="007B1488" w:rsidRPr="003705CE" w:rsidRDefault="007B1488" w:rsidP="00AD26C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</w:p>
    <w:p w14:paraId="021D95CB" w14:textId="3C42F267" w:rsidR="00AD26C3" w:rsidRPr="003705CE" w:rsidRDefault="00AD26C3" w:rsidP="00AD26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</w:rPr>
      </w:pPr>
      <w:r w:rsidRPr="003705CE">
        <w:rPr>
          <w:rFonts w:ascii="Arial" w:eastAsia="Calibri" w:hAnsi="Arial" w:cs="Arial"/>
          <w:b/>
          <w:color w:val="000000"/>
          <w:sz w:val="24"/>
        </w:rPr>
        <w:t>Art.2º</w:t>
      </w:r>
      <w:r w:rsidRPr="003705CE">
        <w:rPr>
          <w:rFonts w:ascii="Arial" w:eastAsia="Calibri" w:hAnsi="Arial" w:cs="Arial"/>
          <w:color w:val="000000"/>
          <w:sz w:val="24"/>
        </w:rPr>
        <w:t xml:space="preserve"> Esta Resolução entra em vigor na data de sua publicação, ficando revogadas as disposições em contrário.</w:t>
      </w:r>
    </w:p>
    <w:p w14:paraId="4408477D" w14:textId="77777777" w:rsidR="00AD26C3" w:rsidRPr="003705CE" w:rsidRDefault="00AD26C3" w:rsidP="00AD26C3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0CAB6FD7" w14:textId="6F89D1A8" w:rsidR="00AD26C3" w:rsidRPr="003705CE" w:rsidRDefault="00FD6F77" w:rsidP="00AD26C3">
      <w:pPr>
        <w:spacing w:after="0" w:line="240" w:lineRule="auto"/>
        <w:jc w:val="right"/>
        <w:rPr>
          <w:rFonts w:ascii="Arial" w:hAnsi="Arial" w:cs="Arial"/>
          <w:sz w:val="24"/>
        </w:rPr>
      </w:pPr>
      <w:r w:rsidRPr="003705CE">
        <w:rPr>
          <w:rFonts w:ascii="Arial" w:hAnsi="Arial" w:cs="Arial"/>
          <w:sz w:val="24"/>
        </w:rPr>
        <w:t>Rondon</w:t>
      </w:r>
      <w:r w:rsidR="00AD26C3" w:rsidRPr="003705CE">
        <w:rPr>
          <w:rFonts w:ascii="Arial" w:hAnsi="Arial" w:cs="Arial"/>
          <w:color w:val="000000" w:themeColor="text1"/>
          <w:sz w:val="24"/>
        </w:rPr>
        <w:t xml:space="preserve">/PR, </w:t>
      </w:r>
      <w:r w:rsidR="005A7A15">
        <w:rPr>
          <w:rFonts w:ascii="Arial" w:hAnsi="Arial" w:cs="Arial"/>
          <w:color w:val="000000" w:themeColor="text1"/>
          <w:sz w:val="24"/>
        </w:rPr>
        <w:t>0</w:t>
      </w:r>
      <w:r w:rsidR="00F4343C">
        <w:rPr>
          <w:rFonts w:ascii="Arial" w:hAnsi="Arial" w:cs="Arial"/>
          <w:color w:val="000000" w:themeColor="text1"/>
          <w:sz w:val="24"/>
        </w:rPr>
        <w:t>4</w:t>
      </w:r>
      <w:r w:rsidR="00AD26C3" w:rsidRPr="003705CE">
        <w:rPr>
          <w:rFonts w:ascii="Arial" w:hAnsi="Arial" w:cs="Arial"/>
          <w:color w:val="000000" w:themeColor="text1"/>
          <w:sz w:val="24"/>
        </w:rPr>
        <w:t xml:space="preserve"> de </w:t>
      </w:r>
      <w:r w:rsidR="007B1488">
        <w:rPr>
          <w:rFonts w:ascii="Arial" w:hAnsi="Arial" w:cs="Arial"/>
          <w:color w:val="000000" w:themeColor="text1"/>
          <w:sz w:val="24"/>
        </w:rPr>
        <w:t>abril</w:t>
      </w:r>
      <w:r w:rsidR="00AD26C3" w:rsidRPr="003705CE">
        <w:rPr>
          <w:rFonts w:ascii="Arial" w:hAnsi="Arial" w:cs="Arial"/>
          <w:color w:val="000000" w:themeColor="text1"/>
          <w:sz w:val="24"/>
        </w:rPr>
        <w:t xml:space="preserve"> de </w:t>
      </w:r>
      <w:r w:rsidR="00F47540">
        <w:rPr>
          <w:rFonts w:ascii="Arial" w:hAnsi="Arial" w:cs="Arial"/>
          <w:color w:val="000000" w:themeColor="text1"/>
          <w:sz w:val="24"/>
        </w:rPr>
        <w:t>2025</w:t>
      </w:r>
      <w:r w:rsidR="00AD26C3" w:rsidRPr="003705CE">
        <w:rPr>
          <w:rFonts w:ascii="Arial" w:hAnsi="Arial" w:cs="Arial"/>
          <w:color w:val="000000" w:themeColor="text1"/>
          <w:sz w:val="24"/>
        </w:rPr>
        <w:t>.</w:t>
      </w:r>
    </w:p>
    <w:p w14:paraId="27EE4507" w14:textId="77777777" w:rsidR="00AD26C3" w:rsidRPr="003705CE" w:rsidRDefault="00AD26C3" w:rsidP="00AD26C3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7ADAE0AD" w14:textId="77777777" w:rsidR="00AD26C3" w:rsidRPr="003705CE" w:rsidRDefault="00AD26C3" w:rsidP="00AD26C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705CE">
        <w:rPr>
          <w:rFonts w:ascii="Arial" w:hAnsi="Arial" w:cs="Arial"/>
          <w:sz w:val="24"/>
        </w:rPr>
        <w:t>______________________________________</w:t>
      </w:r>
    </w:p>
    <w:p w14:paraId="69427E7A" w14:textId="0242B38C" w:rsidR="004931A6" w:rsidRPr="003705CE" w:rsidRDefault="000E14DB" w:rsidP="004931A6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Rosana de Fátima Couto Costa </w:t>
      </w:r>
    </w:p>
    <w:p w14:paraId="36FB0F59" w14:textId="77777777" w:rsidR="004931A6" w:rsidRPr="003705CE" w:rsidRDefault="004931A6" w:rsidP="004931A6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705CE">
        <w:rPr>
          <w:rFonts w:ascii="Arial" w:hAnsi="Arial" w:cs="Arial"/>
          <w:i/>
          <w:sz w:val="24"/>
          <w:szCs w:val="24"/>
        </w:rPr>
        <w:t>Presidente do CMDCA</w:t>
      </w:r>
    </w:p>
    <w:p w14:paraId="69C834F0" w14:textId="56CC6228" w:rsidR="00AD26C3" w:rsidRDefault="00AD26C3" w:rsidP="00AD26C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9DE725E" w14:textId="65D6782E" w:rsidR="00F46EDD" w:rsidRDefault="00F46EDD" w:rsidP="00AD26C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FCD7C9C" w14:textId="77777777" w:rsidR="00F46EDD" w:rsidRPr="003705CE" w:rsidRDefault="00F46EDD" w:rsidP="00AD26C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7BD0D2A" w14:textId="5AAEEE0E" w:rsidR="00AD26C3" w:rsidRPr="00AD26C3" w:rsidRDefault="00AD26C3" w:rsidP="00AD26C3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5591D60D" w14:textId="687DF1EF" w:rsidR="00F51CFD" w:rsidRDefault="00F14E02" w:rsidP="004931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lastRenderedPageBreak/>
        <w:t>Edital nº 001/202</w:t>
      </w:r>
      <w:r w:rsidR="00A4233A">
        <w:rPr>
          <w:rFonts w:ascii="Arial" w:eastAsia="Times New Roman" w:hAnsi="Arial" w:cs="Arial"/>
          <w:b/>
          <w:bCs/>
          <w:u w:val="single"/>
          <w:lang w:eastAsia="pt-BR"/>
        </w:rPr>
        <w:t>5</w:t>
      </w:r>
      <w:r w:rsidR="00AD26C3">
        <w:rPr>
          <w:rFonts w:ascii="Arial" w:eastAsia="Times New Roman" w:hAnsi="Arial" w:cs="Arial"/>
          <w:b/>
          <w:bCs/>
          <w:u w:val="single"/>
          <w:lang w:eastAsia="pt-BR"/>
        </w:rPr>
        <w:t xml:space="preserve"> </w:t>
      </w:r>
      <w:r w:rsidR="00F51CFD" w:rsidRPr="00AE04FA">
        <w:rPr>
          <w:rFonts w:ascii="Arial" w:eastAsia="Times New Roman" w:hAnsi="Arial" w:cs="Arial"/>
          <w:b/>
          <w:bCs/>
          <w:u w:val="single"/>
          <w:lang w:eastAsia="pt-BR"/>
        </w:rPr>
        <w:t>– CMDCA</w:t>
      </w:r>
    </w:p>
    <w:p w14:paraId="7A8B2551" w14:textId="77777777" w:rsidR="00B42B75" w:rsidRPr="00AE04FA" w:rsidRDefault="00B42B75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0CF57DAC" w14:textId="7833E0B8" w:rsidR="00494429" w:rsidRDefault="00147323" w:rsidP="001473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147323">
        <w:rPr>
          <w:rFonts w:ascii="Arial" w:eastAsia="Times New Roman" w:hAnsi="Arial" w:cs="Arial"/>
          <w:b/>
          <w:bCs/>
          <w:lang w:eastAsia="pt-BR"/>
        </w:rPr>
        <w:t>Processo de Escolha em Data</w:t>
      </w:r>
      <w:r w:rsidR="000E14DB">
        <w:rPr>
          <w:rFonts w:ascii="Arial" w:eastAsia="Times New Roman" w:hAnsi="Arial" w:cs="Arial"/>
          <w:b/>
          <w:bCs/>
          <w:lang w:eastAsia="pt-BR"/>
        </w:rPr>
        <w:t xml:space="preserve"> Especial para Suplentes </w:t>
      </w:r>
      <w:r w:rsidR="00F47540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147323">
        <w:rPr>
          <w:rFonts w:ascii="Arial" w:eastAsia="Times New Roman" w:hAnsi="Arial" w:cs="Arial"/>
          <w:b/>
          <w:bCs/>
          <w:lang w:eastAsia="pt-BR"/>
        </w:rPr>
        <w:t xml:space="preserve"> dos Conselheiros Tutelares para</w:t>
      </w:r>
      <w:r w:rsidR="001F672D">
        <w:rPr>
          <w:rFonts w:ascii="Arial" w:eastAsia="Times New Roman" w:hAnsi="Arial" w:cs="Arial"/>
          <w:b/>
          <w:bCs/>
          <w:lang w:eastAsia="pt-BR"/>
        </w:rPr>
        <w:t xml:space="preserve"> o </w:t>
      </w:r>
      <w:r w:rsidR="003C56B3">
        <w:rPr>
          <w:rFonts w:ascii="Arial" w:eastAsia="Times New Roman" w:hAnsi="Arial" w:cs="Arial"/>
          <w:b/>
          <w:bCs/>
          <w:lang w:eastAsia="pt-BR"/>
        </w:rPr>
        <w:t xml:space="preserve">comprimento </w:t>
      </w:r>
      <w:r w:rsidR="00F4343C">
        <w:rPr>
          <w:rFonts w:ascii="Arial" w:eastAsia="Times New Roman" w:hAnsi="Arial" w:cs="Arial"/>
          <w:b/>
          <w:bCs/>
          <w:lang w:eastAsia="pt-BR"/>
        </w:rPr>
        <w:t>do período</w:t>
      </w:r>
      <w:r w:rsidR="00494429">
        <w:rPr>
          <w:rFonts w:ascii="Arial" w:eastAsia="Times New Roman" w:hAnsi="Arial" w:cs="Arial"/>
          <w:b/>
          <w:bCs/>
          <w:lang w:eastAsia="pt-BR"/>
        </w:rPr>
        <w:t xml:space="preserve"> </w:t>
      </w:r>
    </w:p>
    <w:p w14:paraId="190159B3" w14:textId="0A625DA8" w:rsidR="00147323" w:rsidRPr="00147323" w:rsidRDefault="001F672D" w:rsidP="001473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 2024/2027</w:t>
      </w:r>
      <w:r w:rsidR="00494429">
        <w:rPr>
          <w:rFonts w:ascii="Arial" w:eastAsia="Times New Roman" w:hAnsi="Arial" w:cs="Arial"/>
          <w:b/>
          <w:bCs/>
          <w:lang w:eastAsia="pt-BR"/>
        </w:rPr>
        <w:t>.</w:t>
      </w:r>
    </w:p>
    <w:p w14:paraId="5F7F85E3" w14:textId="77777777" w:rsidR="00147323" w:rsidRDefault="00147323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0F40B5E1" w14:textId="64F16D6A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O Conselho Municipal dos Direitos da Criança e do Adolescente de </w:t>
      </w:r>
      <w:r w:rsidR="002252F8">
        <w:rPr>
          <w:rFonts w:ascii="Arial" w:eastAsia="Times New Roman" w:hAnsi="Arial" w:cs="Arial"/>
          <w:lang w:eastAsia="pt-BR"/>
        </w:rPr>
        <w:t>Rondon</w:t>
      </w:r>
      <w:r w:rsidRPr="00AE04FA">
        <w:rPr>
          <w:rFonts w:ascii="Arial" w:eastAsia="Times New Roman" w:hAnsi="Arial" w:cs="Arial"/>
          <w:lang w:eastAsia="pt-BR"/>
        </w:rPr>
        <w:t xml:space="preserve">/Paraná no uso de suas atribuições legais, de acordo com o artigo </w:t>
      </w:r>
      <w:r w:rsidR="004931A6">
        <w:rPr>
          <w:rFonts w:ascii="Arial" w:eastAsia="Times New Roman" w:hAnsi="Arial" w:cs="Arial"/>
          <w:lang w:eastAsia="pt-BR"/>
        </w:rPr>
        <w:t xml:space="preserve">nº </w:t>
      </w:r>
      <w:r w:rsidRPr="00AE04FA">
        <w:rPr>
          <w:rFonts w:ascii="Arial" w:eastAsia="Times New Roman" w:hAnsi="Arial" w:cs="Arial"/>
          <w:lang w:eastAsia="pt-BR"/>
        </w:rPr>
        <w:t>139 da Lei Federal nº 8.069/90 (ECA)</w:t>
      </w:r>
      <w:r w:rsidR="002A53E8">
        <w:rPr>
          <w:rFonts w:ascii="Arial" w:eastAsia="Times New Roman" w:hAnsi="Arial" w:cs="Arial"/>
          <w:lang w:eastAsia="pt-BR"/>
        </w:rPr>
        <w:t xml:space="preserve"> </w:t>
      </w:r>
      <w:r w:rsidRPr="00AE04FA">
        <w:rPr>
          <w:rFonts w:ascii="Arial" w:eastAsia="Times New Roman" w:hAnsi="Arial" w:cs="Arial"/>
          <w:lang w:eastAsia="pt-BR"/>
        </w:rPr>
        <w:t xml:space="preserve">e </w:t>
      </w:r>
      <w:r w:rsidR="002320FD" w:rsidRPr="002320FD">
        <w:rPr>
          <w:rFonts w:ascii="Arial" w:eastAsia="Times New Roman" w:hAnsi="Arial" w:cs="Arial"/>
          <w:lang w:eastAsia="pt-BR"/>
        </w:rPr>
        <w:t xml:space="preserve">Leis Municipais nº </w:t>
      </w:r>
      <w:r w:rsidR="00D53155" w:rsidRPr="00D53155">
        <w:rPr>
          <w:rFonts w:ascii="Arial" w:eastAsia="Times New Roman" w:hAnsi="Arial" w:cs="Arial"/>
          <w:lang w:eastAsia="pt-BR"/>
        </w:rPr>
        <w:t>1.656/2013, 1.796/2017</w:t>
      </w:r>
      <w:r w:rsidR="007F47A2">
        <w:rPr>
          <w:rFonts w:ascii="Arial" w:eastAsia="Times New Roman" w:hAnsi="Arial" w:cs="Arial"/>
          <w:lang w:eastAsia="pt-BR"/>
        </w:rPr>
        <w:t>,</w:t>
      </w:r>
      <w:r w:rsidR="00D53155" w:rsidRPr="00D53155">
        <w:rPr>
          <w:rFonts w:ascii="Arial" w:eastAsia="Times New Roman" w:hAnsi="Arial" w:cs="Arial"/>
          <w:lang w:eastAsia="pt-BR"/>
        </w:rPr>
        <w:t xml:space="preserve"> 2.028/2022 </w:t>
      </w:r>
      <w:r w:rsidR="00393F73">
        <w:rPr>
          <w:rFonts w:cstheme="minorHAnsi"/>
          <w:sz w:val="24"/>
        </w:rPr>
        <w:t xml:space="preserve">e </w:t>
      </w:r>
      <w:r w:rsidR="00393F73" w:rsidRPr="007F47A2">
        <w:rPr>
          <w:rFonts w:ascii="Arial" w:hAnsi="Arial" w:cs="Arial"/>
        </w:rPr>
        <w:t>2.040/</w:t>
      </w:r>
      <w:r w:rsidR="00F47540">
        <w:rPr>
          <w:rFonts w:ascii="Arial" w:hAnsi="Arial" w:cs="Arial"/>
        </w:rPr>
        <w:t>2025</w:t>
      </w:r>
      <w:r w:rsidR="009957EE">
        <w:rPr>
          <w:rFonts w:cstheme="minorHAnsi"/>
          <w:color w:val="FF0000"/>
          <w:sz w:val="24"/>
        </w:rPr>
        <w:t xml:space="preserve"> </w:t>
      </w:r>
      <w:r w:rsidRPr="00AE04FA">
        <w:rPr>
          <w:rFonts w:ascii="Arial" w:eastAsia="Times New Roman" w:hAnsi="Arial" w:cs="Arial"/>
          <w:lang w:eastAsia="pt-BR"/>
        </w:rPr>
        <w:t>e</w:t>
      </w:r>
      <w:r w:rsidR="004D07B1">
        <w:rPr>
          <w:rFonts w:ascii="Arial" w:eastAsia="Times New Roman" w:hAnsi="Arial" w:cs="Arial"/>
          <w:lang w:eastAsia="pt-BR"/>
        </w:rPr>
        <w:t>,</w:t>
      </w:r>
      <w:r w:rsidRPr="00AE04FA">
        <w:rPr>
          <w:rFonts w:ascii="Arial" w:eastAsia="Times New Roman" w:hAnsi="Arial" w:cs="Arial"/>
          <w:lang w:eastAsia="pt-BR"/>
        </w:rPr>
        <w:t xml:space="preserve"> em conformidade com </w:t>
      </w:r>
      <w:r w:rsidR="004931A6">
        <w:rPr>
          <w:rFonts w:ascii="Arial" w:eastAsia="Times New Roman" w:hAnsi="Arial" w:cs="Arial"/>
          <w:lang w:eastAsia="pt-BR"/>
        </w:rPr>
        <w:t xml:space="preserve">a </w:t>
      </w:r>
      <w:r w:rsidRPr="00AE04FA">
        <w:rPr>
          <w:rFonts w:ascii="Arial" w:eastAsia="Times New Roman" w:hAnsi="Arial" w:cs="Arial"/>
          <w:lang w:eastAsia="pt-BR"/>
        </w:rPr>
        <w:t xml:space="preserve">reunião </w:t>
      </w:r>
      <w:r w:rsidRPr="003B654E">
        <w:rPr>
          <w:rFonts w:ascii="Arial" w:eastAsia="Times New Roman" w:hAnsi="Arial" w:cs="Arial"/>
          <w:lang w:eastAsia="pt-BR"/>
        </w:rPr>
        <w:t xml:space="preserve">ordinária </w:t>
      </w:r>
      <w:r w:rsidR="00F14E02" w:rsidRPr="003B654E">
        <w:rPr>
          <w:rFonts w:ascii="Arial" w:eastAsia="Times New Roman" w:hAnsi="Arial" w:cs="Arial"/>
          <w:lang w:eastAsia="pt-BR"/>
        </w:rPr>
        <w:t xml:space="preserve">realizada em </w:t>
      </w:r>
      <w:r w:rsidR="00147323" w:rsidRPr="003B654E">
        <w:rPr>
          <w:rFonts w:ascii="Arial" w:eastAsia="Times New Roman" w:hAnsi="Arial" w:cs="Arial"/>
          <w:lang w:eastAsia="pt-BR"/>
        </w:rPr>
        <w:t>0</w:t>
      </w:r>
      <w:r w:rsidR="005E2156">
        <w:rPr>
          <w:rFonts w:ascii="Arial" w:eastAsia="Times New Roman" w:hAnsi="Arial" w:cs="Arial"/>
          <w:lang w:eastAsia="pt-BR"/>
        </w:rPr>
        <w:t>2/04</w:t>
      </w:r>
      <w:r w:rsidRPr="003B654E">
        <w:rPr>
          <w:rFonts w:ascii="Arial" w:eastAsia="Times New Roman" w:hAnsi="Arial" w:cs="Arial"/>
          <w:lang w:eastAsia="pt-BR"/>
        </w:rPr>
        <w:t>/</w:t>
      </w:r>
      <w:r w:rsidR="00F47540">
        <w:rPr>
          <w:rFonts w:ascii="Arial" w:eastAsia="Times New Roman" w:hAnsi="Arial" w:cs="Arial"/>
          <w:lang w:eastAsia="pt-BR"/>
        </w:rPr>
        <w:t>2025</w:t>
      </w:r>
      <w:r w:rsidRPr="003B654E">
        <w:rPr>
          <w:rFonts w:ascii="Arial" w:eastAsia="Times New Roman" w:hAnsi="Arial" w:cs="Arial"/>
          <w:lang w:eastAsia="pt-BR"/>
        </w:rPr>
        <w:t xml:space="preserve"> </w:t>
      </w:r>
      <w:r w:rsidR="009957EE">
        <w:rPr>
          <w:rFonts w:ascii="Arial" w:eastAsia="Times New Roman" w:hAnsi="Arial" w:cs="Arial"/>
          <w:lang w:eastAsia="pt-BR"/>
        </w:rPr>
        <w:t xml:space="preserve">às </w:t>
      </w:r>
      <w:r w:rsidR="005E2156">
        <w:rPr>
          <w:rFonts w:ascii="Arial" w:eastAsia="Times New Roman" w:hAnsi="Arial" w:cs="Arial"/>
          <w:lang w:eastAsia="pt-BR"/>
        </w:rPr>
        <w:t>08</w:t>
      </w:r>
      <w:r w:rsidR="009957EE">
        <w:rPr>
          <w:rFonts w:ascii="Arial" w:eastAsia="Times New Roman" w:hAnsi="Arial" w:cs="Arial"/>
          <w:lang w:eastAsia="pt-BR"/>
        </w:rPr>
        <w:t>h</w:t>
      </w:r>
      <w:r w:rsidR="005E2156">
        <w:rPr>
          <w:rFonts w:ascii="Arial" w:eastAsia="Times New Roman" w:hAnsi="Arial" w:cs="Arial"/>
          <w:lang w:eastAsia="pt-BR"/>
        </w:rPr>
        <w:t>30</w:t>
      </w:r>
      <w:r w:rsidR="0031449D" w:rsidRPr="0031449D">
        <w:rPr>
          <w:rFonts w:ascii="Arial" w:eastAsia="Times New Roman" w:hAnsi="Arial" w:cs="Arial"/>
          <w:lang w:eastAsia="pt-BR"/>
        </w:rPr>
        <w:t>min</w:t>
      </w:r>
      <w:r w:rsidRPr="00AE04FA">
        <w:rPr>
          <w:rFonts w:ascii="Arial" w:eastAsia="Times New Roman" w:hAnsi="Arial" w:cs="Arial"/>
          <w:lang w:eastAsia="pt-BR"/>
        </w:rPr>
        <w:t xml:space="preserve">, torna público que será realizado </w:t>
      </w:r>
      <w:r w:rsidR="004931A6">
        <w:rPr>
          <w:rFonts w:ascii="Arial" w:eastAsia="Times New Roman" w:hAnsi="Arial" w:cs="Arial"/>
          <w:lang w:eastAsia="pt-BR"/>
        </w:rPr>
        <w:t xml:space="preserve">o </w:t>
      </w:r>
      <w:r w:rsidR="0031449D" w:rsidRPr="0031449D">
        <w:rPr>
          <w:rFonts w:ascii="Arial" w:eastAsia="Times New Roman" w:hAnsi="Arial" w:cs="Arial"/>
          <w:lang w:eastAsia="pt-BR"/>
        </w:rPr>
        <w:t xml:space="preserve">Processo de Escolha em Data </w:t>
      </w:r>
      <w:r w:rsidR="005E2156">
        <w:rPr>
          <w:rFonts w:ascii="Arial" w:eastAsia="Times New Roman" w:hAnsi="Arial" w:cs="Arial"/>
          <w:lang w:eastAsia="pt-BR"/>
        </w:rPr>
        <w:t xml:space="preserve">suplementar </w:t>
      </w:r>
      <w:r w:rsidR="005E2156" w:rsidRPr="0031449D">
        <w:rPr>
          <w:rFonts w:ascii="Arial" w:eastAsia="Times New Roman" w:hAnsi="Arial" w:cs="Arial"/>
          <w:lang w:eastAsia="pt-BR"/>
        </w:rPr>
        <w:t>dos</w:t>
      </w:r>
      <w:r w:rsidR="0031449D" w:rsidRPr="0031449D">
        <w:rPr>
          <w:rFonts w:ascii="Arial" w:eastAsia="Times New Roman" w:hAnsi="Arial" w:cs="Arial"/>
          <w:lang w:eastAsia="pt-BR"/>
        </w:rPr>
        <w:t xml:space="preserve"> Conselheiros Tutelares para o </w:t>
      </w:r>
      <w:r w:rsidR="00494429">
        <w:rPr>
          <w:rFonts w:ascii="Arial" w:eastAsia="Times New Roman" w:hAnsi="Arial" w:cs="Arial"/>
          <w:lang w:eastAsia="pt-BR"/>
        </w:rPr>
        <w:t xml:space="preserve">cumprimento do </w:t>
      </w:r>
      <w:r w:rsidR="003C56B3">
        <w:rPr>
          <w:rFonts w:ascii="Arial" w:eastAsia="Times New Roman" w:hAnsi="Arial" w:cs="Arial"/>
          <w:lang w:eastAsia="pt-BR"/>
        </w:rPr>
        <w:t xml:space="preserve">período </w:t>
      </w:r>
      <w:r w:rsidR="003C56B3" w:rsidRPr="0031449D">
        <w:rPr>
          <w:rFonts w:ascii="Arial" w:eastAsia="Times New Roman" w:hAnsi="Arial" w:cs="Arial"/>
          <w:lang w:eastAsia="pt-BR"/>
        </w:rPr>
        <w:t>2024</w:t>
      </w:r>
      <w:r w:rsidR="0031449D" w:rsidRPr="0031449D">
        <w:rPr>
          <w:rFonts w:ascii="Arial" w:eastAsia="Times New Roman" w:hAnsi="Arial" w:cs="Arial"/>
          <w:lang w:eastAsia="pt-BR"/>
        </w:rPr>
        <w:t>/</w:t>
      </w:r>
      <w:r w:rsidR="003C56B3" w:rsidRPr="0031449D">
        <w:rPr>
          <w:rFonts w:ascii="Arial" w:eastAsia="Times New Roman" w:hAnsi="Arial" w:cs="Arial"/>
          <w:lang w:eastAsia="pt-BR"/>
        </w:rPr>
        <w:t>202</w:t>
      </w:r>
      <w:r w:rsidR="003C56B3">
        <w:rPr>
          <w:rFonts w:ascii="Arial" w:eastAsia="Times New Roman" w:hAnsi="Arial" w:cs="Arial"/>
          <w:lang w:eastAsia="pt-BR"/>
        </w:rPr>
        <w:t xml:space="preserve">7 </w:t>
      </w:r>
      <w:r w:rsidR="003C56B3" w:rsidRPr="00AE04FA">
        <w:rPr>
          <w:rFonts w:ascii="Arial" w:eastAsia="Times New Roman" w:hAnsi="Arial" w:cs="Arial"/>
          <w:lang w:eastAsia="pt-BR"/>
        </w:rPr>
        <w:t>de</w:t>
      </w:r>
      <w:r w:rsidRPr="00AE04FA">
        <w:rPr>
          <w:rFonts w:ascii="Arial" w:eastAsia="Times New Roman" w:hAnsi="Arial" w:cs="Arial"/>
          <w:lang w:eastAsia="pt-BR"/>
        </w:rPr>
        <w:t xml:space="preserve"> </w:t>
      </w:r>
      <w:r w:rsidR="002320FD">
        <w:rPr>
          <w:rFonts w:ascii="Arial" w:eastAsia="Times New Roman" w:hAnsi="Arial" w:cs="Arial"/>
          <w:lang w:eastAsia="pt-BR"/>
        </w:rPr>
        <w:t>Rondon</w:t>
      </w:r>
      <w:r w:rsidRPr="00AE04FA">
        <w:rPr>
          <w:rFonts w:ascii="Arial" w:eastAsia="Times New Roman" w:hAnsi="Arial" w:cs="Arial"/>
          <w:lang w:eastAsia="pt-BR"/>
        </w:rPr>
        <w:t>/Paraná. </w:t>
      </w:r>
    </w:p>
    <w:p w14:paraId="408E4311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</w:t>
      </w:r>
    </w:p>
    <w:p w14:paraId="2CAFC436" w14:textId="1AF8B6BE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 xml:space="preserve">RESOLVE, expedir o presente Edital de Publicação contendo as informações necessárias para o desenvolvimento dos trabalhos eleitorais, referente à eleição para a escolha de </w:t>
      </w:r>
      <w:r w:rsidR="005E2156">
        <w:rPr>
          <w:rFonts w:ascii="Arial" w:eastAsia="Times New Roman" w:hAnsi="Arial" w:cs="Arial"/>
          <w:b/>
          <w:bCs/>
          <w:lang w:eastAsia="pt-BR"/>
        </w:rPr>
        <w:t>suplentes</w:t>
      </w:r>
      <w:r w:rsidRPr="00AE04FA">
        <w:rPr>
          <w:rFonts w:ascii="Arial" w:eastAsia="Times New Roman" w:hAnsi="Arial" w:cs="Arial"/>
          <w:b/>
          <w:bCs/>
          <w:lang w:eastAsia="pt-BR"/>
        </w:rPr>
        <w:t xml:space="preserve"> Conselheiros </w:t>
      </w:r>
      <w:r w:rsidR="003C56B3">
        <w:rPr>
          <w:rFonts w:ascii="Arial" w:eastAsia="Times New Roman" w:hAnsi="Arial" w:cs="Arial"/>
          <w:b/>
          <w:bCs/>
          <w:lang w:eastAsia="pt-BR"/>
        </w:rPr>
        <w:t xml:space="preserve">Titulares </w:t>
      </w:r>
      <w:r w:rsidR="003C56B3" w:rsidRPr="00AE04FA">
        <w:rPr>
          <w:rFonts w:ascii="Arial" w:eastAsia="Times New Roman" w:hAnsi="Arial" w:cs="Arial"/>
          <w:b/>
          <w:bCs/>
          <w:lang w:eastAsia="pt-BR"/>
        </w:rPr>
        <w:t>para</w:t>
      </w:r>
      <w:r w:rsidR="00F14E02">
        <w:rPr>
          <w:rFonts w:ascii="Arial" w:eastAsia="Times New Roman" w:hAnsi="Arial" w:cs="Arial"/>
          <w:b/>
          <w:bCs/>
          <w:lang w:eastAsia="pt-BR"/>
        </w:rPr>
        <w:t xml:space="preserve"> o</w:t>
      </w:r>
      <w:r w:rsidR="00494429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3C56B3">
        <w:rPr>
          <w:rFonts w:ascii="Arial" w:eastAsia="Times New Roman" w:hAnsi="Arial" w:cs="Arial"/>
          <w:b/>
          <w:bCs/>
          <w:lang w:eastAsia="pt-BR"/>
        </w:rPr>
        <w:t>cumprimento período</w:t>
      </w:r>
      <w:r w:rsidR="00F14E02">
        <w:rPr>
          <w:rFonts w:ascii="Arial" w:eastAsia="Times New Roman" w:hAnsi="Arial" w:cs="Arial"/>
          <w:b/>
          <w:bCs/>
          <w:lang w:eastAsia="pt-BR"/>
        </w:rPr>
        <w:t xml:space="preserve"> 202</w:t>
      </w:r>
      <w:r w:rsidR="00494429">
        <w:rPr>
          <w:rFonts w:ascii="Arial" w:eastAsia="Times New Roman" w:hAnsi="Arial" w:cs="Arial"/>
          <w:b/>
          <w:bCs/>
          <w:lang w:eastAsia="pt-BR"/>
        </w:rPr>
        <w:t>4</w:t>
      </w:r>
      <w:r w:rsidRPr="00AE04FA">
        <w:rPr>
          <w:rFonts w:ascii="Arial" w:eastAsia="Times New Roman" w:hAnsi="Arial" w:cs="Arial"/>
          <w:b/>
          <w:bCs/>
          <w:lang w:eastAsia="pt-BR"/>
        </w:rPr>
        <w:t>/202</w:t>
      </w:r>
      <w:r w:rsidR="000E4746">
        <w:rPr>
          <w:rFonts w:ascii="Arial" w:eastAsia="Times New Roman" w:hAnsi="Arial" w:cs="Arial"/>
          <w:b/>
          <w:bCs/>
          <w:lang w:eastAsia="pt-BR"/>
        </w:rPr>
        <w:t>7</w:t>
      </w:r>
      <w:r w:rsidR="00843827">
        <w:rPr>
          <w:rFonts w:ascii="Arial" w:eastAsia="Times New Roman" w:hAnsi="Arial" w:cs="Arial"/>
          <w:b/>
          <w:bCs/>
          <w:lang w:eastAsia="pt-BR"/>
        </w:rPr>
        <w:t>, c</w:t>
      </w:r>
      <w:r w:rsidRPr="00AE04FA">
        <w:rPr>
          <w:rFonts w:ascii="Arial" w:eastAsia="Times New Roman" w:hAnsi="Arial" w:cs="Arial"/>
          <w:b/>
          <w:bCs/>
          <w:lang w:eastAsia="pt-BR"/>
        </w:rPr>
        <w:t xml:space="preserve">onforme </w:t>
      </w:r>
      <w:r w:rsidR="002320FD" w:rsidRPr="002320FD">
        <w:rPr>
          <w:rFonts w:ascii="Arial" w:eastAsia="Times New Roman" w:hAnsi="Arial" w:cs="Arial"/>
          <w:b/>
          <w:bCs/>
          <w:lang w:eastAsia="pt-BR"/>
        </w:rPr>
        <w:t xml:space="preserve">as Leis Municipais nº </w:t>
      </w:r>
      <w:r w:rsidR="004D07B1" w:rsidRPr="004D07B1">
        <w:rPr>
          <w:rFonts w:ascii="Arial" w:eastAsia="Times New Roman" w:hAnsi="Arial" w:cs="Arial"/>
          <w:b/>
          <w:bCs/>
          <w:lang w:eastAsia="pt-BR"/>
        </w:rPr>
        <w:t>1.656/2013, 1.796/2017 e 2.028/2022</w:t>
      </w:r>
      <w:r w:rsidR="001873D9" w:rsidRPr="001873D9">
        <w:rPr>
          <w:rFonts w:cstheme="minorHAnsi"/>
          <w:color w:val="FF0000"/>
          <w:sz w:val="24"/>
        </w:rPr>
        <w:t xml:space="preserve"> </w:t>
      </w:r>
      <w:r w:rsidR="00393F73" w:rsidRPr="00393F73">
        <w:rPr>
          <w:rFonts w:cstheme="minorHAnsi"/>
          <w:b/>
          <w:bCs/>
          <w:sz w:val="24"/>
        </w:rPr>
        <w:t>e 2.040/</w:t>
      </w:r>
      <w:r w:rsidR="00F47540">
        <w:rPr>
          <w:rFonts w:cstheme="minorHAnsi"/>
          <w:b/>
          <w:bCs/>
          <w:sz w:val="24"/>
        </w:rPr>
        <w:t>2025</w:t>
      </w:r>
      <w:r w:rsidR="004D07B1" w:rsidRPr="004D07B1">
        <w:rPr>
          <w:rFonts w:ascii="Arial" w:eastAsia="Times New Roman" w:hAnsi="Arial" w:cs="Arial"/>
          <w:b/>
          <w:bCs/>
          <w:lang w:eastAsia="pt-BR"/>
        </w:rPr>
        <w:t>,</w:t>
      </w:r>
      <w:r w:rsidRPr="00AE04FA">
        <w:rPr>
          <w:rFonts w:ascii="Arial" w:eastAsia="Times New Roman" w:hAnsi="Arial" w:cs="Arial"/>
          <w:b/>
          <w:bCs/>
          <w:lang w:eastAsia="pt-BR"/>
        </w:rPr>
        <w:t xml:space="preserve"> Lei Federal nº 8.069/90 </w:t>
      </w:r>
      <w:r w:rsidR="00843827">
        <w:rPr>
          <w:rFonts w:ascii="Arial" w:eastAsia="Times New Roman" w:hAnsi="Arial" w:cs="Arial"/>
          <w:b/>
          <w:bCs/>
          <w:lang w:eastAsia="pt-BR"/>
        </w:rPr>
        <w:t>e</w:t>
      </w:r>
      <w:r w:rsidRPr="00AE04FA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31449D" w:rsidRPr="0031449D">
        <w:rPr>
          <w:rFonts w:ascii="Arial" w:eastAsia="Times New Roman" w:hAnsi="Arial" w:cs="Arial"/>
          <w:b/>
          <w:bCs/>
          <w:lang w:eastAsia="pt-BR"/>
        </w:rPr>
        <w:t xml:space="preserve">Resolução </w:t>
      </w:r>
      <w:r w:rsidR="0031449D">
        <w:rPr>
          <w:rFonts w:ascii="Arial" w:eastAsia="Times New Roman" w:hAnsi="Arial" w:cs="Arial"/>
          <w:b/>
          <w:bCs/>
          <w:lang w:eastAsia="pt-BR"/>
        </w:rPr>
        <w:t>CONANDA n</w:t>
      </w:r>
      <w:r w:rsidR="0031449D" w:rsidRPr="0031449D">
        <w:rPr>
          <w:rFonts w:ascii="Arial" w:eastAsia="Times New Roman" w:hAnsi="Arial" w:cs="Arial"/>
          <w:b/>
          <w:bCs/>
          <w:lang w:eastAsia="pt-BR"/>
        </w:rPr>
        <w:t>º 231/2022</w:t>
      </w:r>
      <w:r w:rsidR="0031449D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AE04FA">
        <w:rPr>
          <w:rFonts w:ascii="Arial" w:eastAsia="Times New Roman" w:hAnsi="Arial" w:cs="Arial"/>
          <w:b/>
          <w:bCs/>
          <w:lang w:eastAsia="pt-BR"/>
        </w:rPr>
        <w:t>nos termos que constam deste edital. 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1EBF9E85" w14:textId="759AF40D" w:rsidR="00F51CFD" w:rsidRPr="00AE04FA" w:rsidRDefault="00F51CFD" w:rsidP="006511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 </w:t>
      </w:r>
    </w:p>
    <w:p w14:paraId="38312038" w14:textId="1BEED6FB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1. D</w:t>
      </w:r>
      <w:r w:rsidR="0065112C" w:rsidRPr="00AE04FA">
        <w:rPr>
          <w:rFonts w:ascii="Arial" w:eastAsia="Times New Roman" w:hAnsi="Arial" w:cs="Arial"/>
          <w:b/>
          <w:bCs/>
          <w:lang w:eastAsia="pt-BR"/>
        </w:rPr>
        <w:t>o Objeto</w:t>
      </w:r>
      <w:r w:rsidR="0065112C" w:rsidRPr="00AE04FA">
        <w:rPr>
          <w:rFonts w:ascii="Arial" w:eastAsia="Times New Roman" w:hAnsi="Arial" w:cs="Arial"/>
          <w:lang w:eastAsia="pt-BR"/>
        </w:rPr>
        <w:t> </w:t>
      </w:r>
    </w:p>
    <w:p w14:paraId="4FADDE42" w14:textId="00638D42" w:rsidR="00F51CFD" w:rsidRPr="0043584B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Pr="003F0BA7">
        <w:rPr>
          <w:rFonts w:ascii="Arial" w:eastAsia="Times New Roman" w:hAnsi="Arial" w:cs="Arial"/>
          <w:color w:val="FF0000"/>
          <w:lang w:eastAsia="pt-BR"/>
        </w:rPr>
        <w:t>.</w:t>
      </w:r>
      <w:r w:rsidRPr="0043584B">
        <w:rPr>
          <w:rFonts w:ascii="Arial" w:eastAsia="Times New Roman" w:hAnsi="Arial" w:cs="Arial"/>
          <w:color w:val="000000" w:themeColor="text1"/>
          <w:lang w:eastAsia="pt-BR"/>
        </w:rPr>
        <w:t>1</w:t>
      </w:r>
      <w:r w:rsidR="00C74863" w:rsidRPr="0043584B">
        <w:rPr>
          <w:rFonts w:ascii="Arial" w:eastAsia="Times New Roman" w:hAnsi="Arial" w:cs="Arial"/>
          <w:color w:val="000000" w:themeColor="text1"/>
          <w:lang w:eastAsia="pt-BR"/>
        </w:rPr>
        <w:t>.</w:t>
      </w:r>
      <w:r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 O presente Edital tem como objeto o </w:t>
      </w:r>
      <w:bookmarkStart w:id="3" w:name="_Hlk127277336"/>
      <w:r w:rsidR="00B42B75"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Processo de Escolha em Data </w:t>
      </w:r>
      <w:r w:rsidR="005E2156" w:rsidRPr="0043584B">
        <w:rPr>
          <w:rFonts w:ascii="Arial" w:eastAsia="Times New Roman" w:hAnsi="Arial" w:cs="Arial"/>
          <w:color w:val="000000" w:themeColor="text1"/>
          <w:lang w:eastAsia="pt-BR"/>
        </w:rPr>
        <w:t>suplementar</w:t>
      </w:r>
      <w:r w:rsidR="00B42B75"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para o </w:t>
      </w:r>
      <w:bookmarkStart w:id="4" w:name="_Hlk127277298"/>
      <w:r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Conselho Tutelar de </w:t>
      </w:r>
      <w:r w:rsidR="002320FD" w:rsidRPr="0043584B">
        <w:rPr>
          <w:rFonts w:ascii="Arial" w:eastAsia="Times New Roman" w:hAnsi="Arial" w:cs="Arial"/>
          <w:color w:val="000000" w:themeColor="text1"/>
          <w:lang w:eastAsia="pt-BR"/>
        </w:rPr>
        <w:t>Rondon</w:t>
      </w:r>
      <w:r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 – PR</w:t>
      </w:r>
      <w:bookmarkEnd w:id="3"/>
      <w:bookmarkEnd w:id="4"/>
      <w:r w:rsidRPr="0043584B">
        <w:rPr>
          <w:rFonts w:ascii="Arial" w:eastAsia="Times New Roman" w:hAnsi="Arial" w:cs="Arial"/>
          <w:color w:val="000000" w:themeColor="text1"/>
          <w:lang w:eastAsia="pt-BR"/>
        </w:rPr>
        <w:t>, disciplinado pela Lei Federal nº 8.069/90 – Estatuto da Criança e do Adolescente, pela</w:t>
      </w:r>
      <w:r w:rsidR="002320FD"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s as Leis Municipais nº </w:t>
      </w:r>
      <w:r w:rsidR="004D07B1" w:rsidRPr="0043584B">
        <w:rPr>
          <w:rFonts w:ascii="Arial" w:eastAsia="Times New Roman" w:hAnsi="Arial" w:cs="Arial"/>
          <w:color w:val="000000" w:themeColor="text1"/>
          <w:lang w:eastAsia="pt-BR"/>
        </w:rPr>
        <w:t>1.656/2013, 1.796/2017</w:t>
      </w:r>
      <w:r w:rsidR="007F47A2" w:rsidRPr="0043584B">
        <w:rPr>
          <w:rFonts w:ascii="Arial" w:eastAsia="Times New Roman" w:hAnsi="Arial" w:cs="Arial"/>
          <w:color w:val="000000" w:themeColor="text1"/>
          <w:lang w:eastAsia="pt-BR"/>
        </w:rPr>
        <w:t>,</w:t>
      </w:r>
      <w:r w:rsidR="004D07B1"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 2.028/2022,</w:t>
      </w:r>
      <w:r w:rsidR="007F47A2"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7F47A2" w:rsidRPr="0043584B">
        <w:rPr>
          <w:rFonts w:cstheme="minorHAnsi"/>
          <w:color w:val="000000" w:themeColor="text1"/>
          <w:sz w:val="24"/>
        </w:rPr>
        <w:t xml:space="preserve"> </w:t>
      </w:r>
      <w:r w:rsidR="007F47A2" w:rsidRPr="0043584B">
        <w:rPr>
          <w:rFonts w:ascii="Arial" w:hAnsi="Arial" w:cs="Arial"/>
          <w:color w:val="000000" w:themeColor="text1"/>
        </w:rPr>
        <w:t>2.040/</w:t>
      </w:r>
      <w:r w:rsidR="00F47540" w:rsidRPr="0043584B">
        <w:rPr>
          <w:rFonts w:ascii="Arial" w:hAnsi="Arial" w:cs="Arial"/>
          <w:color w:val="000000" w:themeColor="text1"/>
        </w:rPr>
        <w:t>2025</w:t>
      </w:r>
      <w:r w:rsidR="007F47A2" w:rsidRPr="0043584B">
        <w:rPr>
          <w:rFonts w:ascii="Arial" w:hAnsi="Arial" w:cs="Arial"/>
          <w:color w:val="000000" w:themeColor="text1"/>
        </w:rPr>
        <w:t xml:space="preserve"> </w:t>
      </w:r>
      <w:r w:rsidRPr="0043584B">
        <w:rPr>
          <w:rFonts w:ascii="Arial" w:eastAsia="Times New Roman" w:hAnsi="Arial" w:cs="Arial"/>
          <w:color w:val="000000" w:themeColor="text1"/>
          <w:lang w:eastAsia="pt-BR"/>
        </w:rPr>
        <w:t>e Resolução nº 0</w:t>
      </w:r>
      <w:r w:rsidR="00843827" w:rsidRPr="0043584B">
        <w:rPr>
          <w:rFonts w:ascii="Arial" w:eastAsia="Times New Roman" w:hAnsi="Arial" w:cs="Arial"/>
          <w:color w:val="000000" w:themeColor="text1"/>
          <w:lang w:eastAsia="pt-BR"/>
        </w:rPr>
        <w:t>0</w:t>
      </w:r>
      <w:r w:rsidR="00941FE5" w:rsidRPr="0043584B">
        <w:rPr>
          <w:rFonts w:ascii="Arial" w:eastAsia="Times New Roman" w:hAnsi="Arial" w:cs="Arial"/>
          <w:color w:val="000000" w:themeColor="text1"/>
          <w:lang w:eastAsia="pt-BR"/>
        </w:rPr>
        <w:t>3</w:t>
      </w:r>
      <w:r w:rsidR="004F6179" w:rsidRPr="0043584B">
        <w:rPr>
          <w:rFonts w:ascii="Arial" w:eastAsia="Times New Roman" w:hAnsi="Arial" w:cs="Arial"/>
          <w:color w:val="000000" w:themeColor="text1"/>
          <w:lang w:eastAsia="pt-BR"/>
        </w:rPr>
        <w:t>/</w:t>
      </w:r>
      <w:r w:rsidR="00F47540" w:rsidRPr="0043584B">
        <w:rPr>
          <w:rFonts w:ascii="Arial" w:eastAsia="Times New Roman" w:hAnsi="Arial" w:cs="Arial"/>
          <w:color w:val="000000" w:themeColor="text1"/>
          <w:lang w:eastAsia="pt-BR"/>
        </w:rPr>
        <w:t>2025</w:t>
      </w:r>
      <w:r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 do CMDCA, o qual será realizado sob a responsabilidade </w:t>
      </w:r>
      <w:r w:rsidR="0031449D"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do </w:t>
      </w:r>
      <w:r w:rsidRPr="0043584B">
        <w:rPr>
          <w:rFonts w:ascii="Arial" w:eastAsia="Times New Roman" w:hAnsi="Arial" w:cs="Arial"/>
          <w:color w:val="000000" w:themeColor="text1"/>
          <w:lang w:eastAsia="pt-BR"/>
        </w:rPr>
        <w:t>Conselho Municipal dos Direitos da Criança e do Adolescente sob a fiscalização do Ministério Público que atua perante o Ju</w:t>
      </w:r>
      <w:r w:rsidR="006E0141"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iz </w:t>
      </w:r>
      <w:r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da </w:t>
      </w:r>
      <w:r w:rsidR="002320FD" w:rsidRPr="0043584B">
        <w:rPr>
          <w:rFonts w:ascii="Arial" w:eastAsia="Times New Roman" w:hAnsi="Arial" w:cs="Arial"/>
          <w:color w:val="000000" w:themeColor="text1"/>
          <w:lang w:eastAsia="pt-BR"/>
        </w:rPr>
        <w:t xml:space="preserve">Vara da </w:t>
      </w:r>
      <w:r w:rsidRPr="0043584B">
        <w:rPr>
          <w:rFonts w:ascii="Arial" w:eastAsia="Times New Roman" w:hAnsi="Arial" w:cs="Arial"/>
          <w:color w:val="000000" w:themeColor="text1"/>
          <w:lang w:eastAsia="pt-BR"/>
        </w:rPr>
        <w:t>Infância e Juventude da Comarca de Cidade Gaúcha, Estado do Paraná.</w:t>
      </w:r>
      <w:r w:rsidRPr="0043584B">
        <w:rPr>
          <w:rFonts w:ascii="Arial" w:eastAsia="Times New Roman" w:hAnsi="Arial" w:cs="Arial"/>
          <w:b/>
          <w:bCs/>
          <w:color w:val="000000" w:themeColor="text1"/>
          <w:lang w:eastAsia="pt-BR"/>
        </w:rPr>
        <w:t> </w:t>
      </w:r>
      <w:r w:rsidRPr="0043584B">
        <w:rPr>
          <w:rFonts w:ascii="Arial" w:eastAsia="Times New Roman" w:hAnsi="Arial" w:cs="Arial"/>
          <w:color w:val="000000" w:themeColor="text1"/>
          <w:lang w:eastAsia="pt-BR"/>
        </w:rPr>
        <w:t> </w:t>
      </w:r>
    </w:p>
    <w:p w14:paraId="5C34629E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</w:t>
      </w:r>
    </w:p>
    <w:p w14:paraId="60B81CAA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2. Justificativa 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6808034F" w14:textId="2C4672A3" w:rsidR="00642041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2.1</w:t>
      </w:r>
      <w:r w:rsidR="00C74863">
        <w:rPr>
          <w:rFonts w:ascii="Arial" w:eastAsia="Times New Roman" w:hAnsi="Arial" w:cs="Arial"/>
          <w:lang w:eastAsia="pt-BR"/>
        </w:rPr>
        <w:t>.</w:t>
      </w:r>
      <w:r w:rsidR="004E6E04">
        <w:rPr>
          <w:rFonts w:ascii="Arial" w:eastAsia="Times New Roman" w:hAnsi="Arial" w:cs="Arial"/>
          <w:lang w:eastAsia="pt-BR"/>
        </w:rPr>
        <w:t xml:space="preserve"> Tend</w:t>
      </w:r>
      <w:r w:rsidRPr="00AE04FA">
        <w:rPr>
          <w:rFonts w:ascii="Arial" w:eastAsia="Times New Roman" w:hAnsi="Arial" w:cs="Arial"/>
          <w:lang w:eastAsia="pt-BR"/>
        </w:rPr>
        <w:t xml:space="preserve">o em vista a Resolução CONANDA </w:t>
      </w:r>
      <w:r w:rsidR="001A523E">
        <w:rPr>
          <w:rFonts w:ascii="Arial" w:eastAsia="Times New Roman" w:hAnsi="Arial" w:cs="Arial"/>
          <w:lang w:eastAsia="pt-BR"/>
        </w:rPr>
        <w:t>n</w:t>
      </w:r>
      <w:r w:rsidRPr="00AE04FA">
        <w:rPr>
          <w:rFonts w:ascii="Arial" w:eastAsia="Times New Roman" w:hAnsi="Arial" w:cs="Arial"/>
          <w:lang w:eastAsia="pt-BR"/>
        </w:rPr>
        <w:t xml:space="preserve">º </w:t>
      </w:r>
      <w:r w:rsidR="00836C15">
        <w:rPr>
          <w:rFonts w:ascii="Arial" w:eastAsia="Times New Roman" w:hAnsi="Arial" w:cs="Arial"/>
          <w:lang w:eastAsia="pt-BR"/>
        </w:rPr>
        <w:t>231/2022</w:t>
      </w:r>
      <w:r w:rsidRPr="00AE04FA">
        <w:rPr>
          <w:rFonts w:ascii="Arial" w:eastAsia="Times New Roman" w:hAnsi="Arial" w:cs="Arial"/>
          <w:lang w:eastAsia="pt-BR"/>
        </w:rPr>
        <w:t xml:space="preserve">, reforçando </w:t>
      </w:r>
      <w:bookmarkStart w:id="5" w:name="_Hlk128416224"/>
      <w:r w:rsidR="00F4343C" w:rsidRPr="00AE04FA">
        <w:rPr>
          <w:rFonts w:ascii="Arial" w:eastAsia="Times New Roman" w:hAnsi="Arial" w:cs="Arial"/>
          <w:lang w:eastAsia="pt-BR"/>
        </w:rPr>
        <w:t>pela</w:t>
      </w:r>
      <w:r w:rsidR="00F4343C">
        <w:rPr>
          <w:rFonts w:ascii="Arial" w:eastAsia="Times New Roman" w:hAnsi="Arial" w:cs="Arial"/>
          <w:lang w:eastAsia="pt-BR"/>
        </w:rPr>
        <w:t>s</w:t>
      </w:r>
      <w:r w:rsidR="002320FD" w:rsidRPr="002320FD">
        <w:rPr>
          <w:rFonts w:ascii="Arial" w:eastAsia="Times New Roman" w:hAnsi="Arial" w:cs="Arial"/>
          <w:lang w:eastAsia="pt-BR"/>
        </w:rPr>
        <w:t xml:space="preserve"> </w:t>
      </w:r>
      <w:bookmarkStart w:id="6" w:name="_Hlk128417752"/>
      <w:r w:rsidR="002320FD" w:rsidRPr="002320FD">
        <w:rPr>
          <w:rFonts w:ascii="Arial" w:eastAsia="Times New Roman" w:hAnsi="Arial" w:cs="Arial"/>
          <w:lang w:eastAsia="pt-BR"/>
        </w:rPr>
        <w:t>Leis Municipais nº 1.420/2009, 1.656/2013</w:t>
      </w:r>
      <w:r w:rsidR="007F47A2">
        <w:rPr>
          <w:rFonts w:ascii="Arial" w:eastAsia="Times New Roman" w:hAnsi="Arial" w:cs="Arial"/>
          <w:lang w:eastAsia="pt-BR"/>
        </w:rPr>
        <w:t xml:space="preserve">, </w:t>
      </w:r>
      <w:r w:rsidR="002320FD" w:rsidRPr="002320FD">
        <w:rPr>
          <w:rFonts w:ascii="Arial" w:eastAsia="Times New Roman" w:hAnsi="Arial" w:cs="Arial"/>
          <w:lang w:eastAsia="pt-BR"/>
        </w:rPr>
        <w:t>2.028/2022</w:t>
      </w:r>
      <w:bookmarkEnd w:id="5"/>
      <w:bookmarkEnd w:id="6"/>
      <w:r w:rsidR="007F47A2" w:rsidRPr="007F47A2">
        <w:rPr>
          <w:rFonts w:cstheme="minorHAnsi"/>
          <w:sz w:val="24"/>
        </w:rPr>
        <w:t xml:space="preserve"> </w:t>
      </w:r>
      <w:r w:rsidR="007F47A2">
        <w:rPr>
          <w:rFonts w:cstheme="minorHAnsi"/>
          <w:sz w:val="24"/>
        </w:rPr>
        <w:t xml:space="preserve">e </w:t>
      </w:r>
      <w:r w:rsidR="007F47A2" w:rsidRPr="007F47A2">
        <w:rPr>
          <w:rFonts w:ascii="Arial" w:hAnsi="Arial" w:cs="Arial"/>
        </w:rPr>
        <w:t>2.040/</w:t>
      </w:r>
      <w:r w:rsidR="00F47540">
        <w:rPr>
          <w:rFonts w:ascii="Arial" w:hAnsi="Arial" w:cs="Arial"/>
        </w:rPr>
        <w:t>2025</w:t>
      </w:r>
      <w:r w:rsidR="007F47A2">
        <w:rPr>
          <w:rFonts w:ascii="Arial" w:hAnsi="Arial" w:cs="Arial"/>
        </w:rPr>
        <w:t>;</w:t>
      </w:r>
      <w:r w:rsidR="00642041">
        <w:rPr>
          <w:rFonts w:ascii="Arial" w:eastAsia="Times New Roman" w:hAnsi="Arial" w:cs="Arial"/>
          <w:lang w:eastAsia="pt-BR"/>
        </w:rPr>
        <w:t xml:space="preserve"> o </w:t>
      </w:r>
      <w:r w:rsidR="00B42B75" w:rsidRPr="00B42B75">
        <w:rPr>
          <w:rFonts w:ascii="Arial" w:eastAsia="Times New Roman" w:hAnsi="Arial" w:cs="Arial"/>
          <w:lang w:eastAsia="pt-BR"/>
        </w:rPr>
        <w:t xml:space="preserve">Processo de Escolha em Data </w:t>
      </w:r>
      <w:r w:rsidR="0043584B">
        <w:rPr>
          <w:rFonts w:ascii="Arial" w:eastAsia="Times New Roman" w:hAnsi="Arial" w:cs="Arial"/>
          <w:lang w:eastAsia="pt-BR"/>
        </w:rPr>
        <w:t xml:space="preserve">suplementar </w:t>
      </w:r>
      <w:r w:rsidR="0043584B" w:rsidRPr="00642041">
        <w:rPr>
          <w:rFonts w:ascii="Arial" w:eastAsia="Times New Roman" w:hAnsi="Arial" w:cs="Arial"/>
          <w:lang w:eastAsia="pt-BR"/>
        </w:rPr>
        <w:t>destina</w:t>
      </w:r>
      <w:r w:rsidR="00642041" w:rsidRPr="00642041">
        <w:rPr>
          <w:rFonts w:ascii="Arial" w:eastAsia="Times New Roman" w:hAnsi="Arial" w:cs="Arial"/>
          <w:lang w:eastAsia="pt-BR"/>
        </w:rPr>
        <w:t>-se à escolha de   membros suplentes</w:t>
      </w:r>
      <w:r w:rsidR="004E18F1">
        <w:rPr>
          <w:rFonts w:ascii="Arial" w:eastAsia="Times New Roman" w:hAnsi="Arial" w:cs="Arial"/>
          <w:lang w:eastAsia="pt-BR"/>
        </w:rPr>
        <w:t xml:space="preserve"> para atender as </w:t>
      </w:r>
      <w:r w:rsidR="003C56B3">
        <w:rPr>
          <w:rFonts w:ascii="Arial" w:eastAsia="Times New Roman" w:hAnsi="Arial" w:cs="Arial"/>
          <w:lang w:eastAsia="pt-BR"/>
        </w:rPr>
        <w:t>necessidades e</w:t>
      </w:r>
      <w:r w:rsidR="004E18F1">
        <w:rPr>
          <w:rFonts w:ascii="Arial" w:eastAsia="Times New Roman" w:hAnsi="Arial" w:cs="Arial"/>
          <w:lang w:eastAsia="pt-BR"/>
        </w:rPr>
        <w:t xml:space="preserve"> demais eventualidades do conselho </w:t>
      </w:r>
      <w:r w:rsidR="00642041" w:rsidRPr="00642041">
        <w:rPr>
          <w:rFonts w:ascii="Arial" w:eastAsia="Times New Roman" w:hAnsi="Arial" w:cs="Arial"/>
          <w:lang w:eastAsia="pt-BR"/>
        </w:rPr>
        <w:t xml:space="preserve">Tutelar do município de </w:t>
      </w:r>
      <w:r w:rsidR="002320FD">
        <w:rPr>
          <w:rFonts w:ascii="Arial" w:eastAsia="Times New Roman" w:hAnsi="Arial" w:cs="Arial"/>
          <w:lang w:eastAsia="pt-BR"/>
        </w:rPr>
        <w:t>Rondon</w:t>
      </w:r>
      <w:r w:rsidR="00642041">
        <w:rPr>
          <w:rFonts w:ascii="Arial" w:eastAsia="Times New Roman" w:hAnsi="Arial" w:cs="Arial"/>
          <w:lang w:eastAsia="pt-BR"/>
        </w:rPr>
        <w:t xml:space="preserve"> - Paraná</w:t>
      </w:r>
      <w:r w:rsidR="00642041" w:rsidRPr="00642041">
        <w:rPr>
          <w:rFonts w:ascii="Arial" w:eastAsia="Times New Roman" w:hAnsi="Arial" w:cs="Arial"/>
          <w:lang w:eastAsia="pt-BR"/>
        </w:rPr>
        <w:t xml:space="preserve">, </w:t>
      </w:r>
      <w:r w:rsidR="00714D03">
        <w:rPr>
          <w:rFonts w:ascii="Arial" w:eastAsia="Times New Roman" w:hAnsi="Arial" w:cs="Arial"/>
          <w:lang w:eastAsia="pt-BR"/>
        </w:rPr>
        <w:t xml:space="preserve">até o </w:t>
      </w:r>
      <w:r w:rsidR="00077FF2">
        <w:rPr>
          <w:rFonts w:ascii="Arial" w:eastAsia="Times New Roman" w:hAnsi="Arial" w:cs="Arial"/>
          <w:lang w:eastAsia="pt-BR"/>
        </w:rPr>
        <w:t>final 2027</w:t>
      </w:r>
      <w:r w:rsidR="00714D03">
        <w:rPr>
          <w:rFonts w:ascii="Arial" w:eastAsia="Times New Roman" w:hAnsi="Arial" w:cs="Arial"/>
          <w:lang w:eastAsia="pt-BR"/>
        </w:rPr>
        <w:t>.</w:t>
      </w:r>
    </w:p>
    <w:p w14:paraId="7456750D" w14:textId="770BC829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3. O Processo de Escolha do Conselho Tutelar deverá observar as seguintes diretrizes: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33D577AC" w14:textId="4B9F0FC4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a) A candidatura deverá ser individual, não sendo admitida a composição de chapas, </w:t>
      </w:r>
      <w:r w:rsidRPr="002A53E8">
        <w:rPr>
          <w:rFonts w:ascii="Arial" w:eastAsia="Times New Roman" w:hAnsi="Arial" w:cs="Arial"/>
          <w:lang w:eastAsia="pt-BR"/>
        </w:rPr>
        <w:t>em conformidade com o disposto no inciso II, artigo 5° da Resolução n°</w:t>
      </w:r>
      <w:r w:rsidR="001A523E" w:rsidRPr="002A53E8">
        <w:rPr>
          <w:rFonts w:ascii="Arial" w:eastAsia="Times New Roman" w:hAnsi="Arial" w:cs="Arial"/>
          <w:lang w:eastAsia="pt-BR"/>
        </w:rPr>
        <w:t xml:space="preserve"> </w:t>
      </w:r>
      <w:r w:rsidR="00836C15" w:rsidRPr="002A53E8">
        <w:rPr>
          <w:rFonts w:ascii="Arial" w:eastAsia="Times New Roman" w:hAnsi="Arial" w:cs="Arial"/>
          <w:lang w:eastAsia="pt-BR"/>
        </w:rPr>
        <w:t>231/2022</w:t>
      </w:r>
      <w:r w:rsidRPr="002A53E8">
        <w:rPr>
          <w:rFonts w:ascii="Arial" w:eastAsia="Times New Roman" w:hAnsi="Arial" w:cs="Arial"/>
          <w:lang w:eastAsia="pt-BR"/>
        </w:rPr>
        <w:t xml:space="preserve"> editada pelo CONANDA;</w:t>
      </w:r>
      <w:r w:rsidR="003705CE">
        <w:rPr>
          <w:rFonts w:ascii="Arial" w:eastAsia="Times New Roman" w:hAnsi="Arial" w:cs="Arial"/>
          <w:lang w:eastAsia="pt-BR"/>
        </w:rPr>
        <w:t xml:space="preserve"> e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4799195C" w14:textId="03067442" w:rsidR="00F51CFD" w:rsidRPr="00AE04FA" w:rsidRDefault="000E4746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b)</w:t>
      </w:r>
      <w:r w:rsidR="00F51CFD" w:rsidRPr="00AE04FA">
        <w:rPr>
          <w:rFonts w:ascii="Arial" w:eastAsia="Times New Roman" w:hAnsi="Arial" w:cs="Arial"/>
          <w:lang w:eastAsia="pt-BR"/>
        </w:rPr>
        <w:t xml:space="preserve"> O Conselho Municipal dos Direitos da Criança e do Adolescente, no uso de suas atribuições, publicará </w:t>
      </w:r>
      <w:r>
        <w:rPr>
          <w:rFonts w:ascii="Arial" w:eastAsia="Times New Roman" w:hAnsi="Arial" w:cs="Arial"/>
          <w:lang w:eastAsia="pt-BR"/>
        </w:rPr>
        <w:t>e</w:t>
      </w:r>
      <w:r w:rsidR="00F51CFD" w:rsidRPr="00AE04FA">
        <w:rPr>
          <w:rFonts w:ascii="Arial" w:eastAsia="Times New Roman" w:hAnsi="Arial" w:cs="Arial"/>
          <w:lang w:eastAsia="pt-BR"/>
        </w:rPr>
        <w:t>dita</w:t>
      </w:r>
      <w:r>
        <w:rPr>
          <w:rFonts w:ascii="Arial" w:eastAsia="Times New Roman" w:hAnsi="Arial" w:cs="Arial"/>
          <w:lang w:eastAsia="pt-BR"/>
        </w:rPr>
        <w:t>is</w:t>
      </w:r>
      <w:r w:rsidR="002A53E8">
        <w:rPr>
          <w:rFonts w:ascii="Arial" w:eastAsia="Times New Roman" w:hAnsi="Arial" w:cs="Arial"/>
          <w:lang w:eastAsia="pt-BR"/>
        </w:rPr>
        <w:t xml:space="preserve"> e resoluções </w:t>
      </w:r>
      <w:r w:rsidR="00F51CFD" w:rsidRPr="00AE04FA">
        <w:rPr>
          <w:rFonts w:ascii="Arial" w:eastAsia="Times New Roman" w:hAnsi="Arial" w:cs="Arial"/>
          <w:lang w:eastAsia="pt-BR"/>
        </w:rPr>
        <w:t>específic</w:t>
      </w:r>
      <w:r w:rsidR="002A53E8">
        <w:rPr>
          <w:rFonts w:ascii="Arial" w:eastAsia="Times New Roman" w:hAnsi="Arial" w:cs="Arial"/>
          <w:lang w:eastAsia="pt-BR"/>
        </w:rPr>
        <w:t>a</w:t>
      </w:r>
      <w:r w:rsidR="00F51CFD" w:rsidRPr="00AE04FA">
        <w:rPr>
          <w:rFonts w:ascii="Arial" w:eastAsia="Times New Roman" w:hAnsi="Arial" w:cs="Arial"/>
          <w:lang w:eastAsia="pt-BR"/>
        </w:rPr>
        <w:t xml:space="preserve">s no Diário Oficial ou meio equivalente, para cada uma das fases do processo de escolha de </w:t>
      </w:r>
      <w:r w:rsidR="00843827">
        <w:rPr>
          <w:rFonts w:ascii="Arial" w:eastAsia="Times New Roman" w:hAnsi="Arial" w:cs="Arial"/>
          <w:lang w:eastAsia="pt-BR"/>
        </w:rPr>
        <w:t>C</w:t>
      </w:r>
      <w:r w:rsidR="00F51CFD" w:rsidRPr="00AE04FA">
        <w:rPr>
          <w:rFonts w:ascii="Arial" w:eastAsia="Times New Roman" w:hAnsi="Arial" w:cs="Arial"/>
          <w:lang w:eastAsia="pt-BR"/>
        </w:rPr>
        <w:t xml:space="preserve">onselheiros </w:t>
      </w:r>
      <w:r w:rsidR="00843827">
        <w:rPr>
          <w:rFonts w:ascii="Arial" w:eastAsia="Times New Roman" w:hAnsi="Arial" w:cs="Arial"/>
          <w:lang w:eastAsia="pt-BR"/>
        </w:rPr>
        <w:t>T</w:t>
      </w:r>
      <w:r w:rsidR="00F51CFD" w:rsidRPr="00AE04FA">
        <w:rPr>
          <w:rFonts w:ascii="Arial" w:eastAsia="Times New Roman" w:hAnsi="Arial" w:cs="Arial"/>
          <w:lang w:eastAsia="pt-BR"/>
        </w:rPr>
        <w:t>utelares, os quais deverão dispor sobre: </w:t>
      </w:r>
    </w:p>
    <w:p w14:paraId="576EBB42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I – a documentação exigida aos candidatos para que possam concorrer no processo eleitoral; </w:t>
      </w:r>
    </w:p>
    <w:p w14:paraId="4E12AED7" w14:textId="7574A7F3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II – as regras do </w:t>
      </w:r>
      <w:r w:rsidR="00B42B75" w:rsidRPr="00B42B75">
        <w:rPr>
          <w:rFonts w:ascii="Arial" w:eastAsia="Times New Roman" w:hAnsi="Arial" w:cs="Arial"/>
          <w:lang w:eastAsia="pt-BR"/>
        </w:rPr>
        <w:t xml:space="preserve">Processo de Escolha em Data </w:t>
      </w:r>
      <w:r w:rsidR="004E18F1">
        <w:rPr>
          <w:rFonts w:ascii="Arial" w:eastAsia="Times New Roman" w:hAnsi="Arial" w:cs="Arial"/>
          <w:lang w:eastAsia="pt-BR"/>
        </w:rPr>
        <w:t>suplementar</w:t>
      </w:r>
      <w:r w:rsidRPr="00AE04FA">
        <w:rPr>
          <w:rFonts w:ascii="Arial" w:eastAsia="Times New Roman" w:hAnsi="Arial" w:cs="Arial"/>
          <w:lang w:eastAsia="pt-BR"/>
        </w:rPr>
        <w:t>, contendo as condutas permitidas e vedadas aos candidatos; </w:t>
      </w:r>
    </w:p>
    <w:p w14:paraId="3DCA3C1B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III – as sanções previstas aos candidatos no caso de descumprimento das regras do Processo de Escolha; </w:t>
      </w:r>
    </w:p>
    <w:p w14:paraId="1270B506" w14:textId="622740AF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IV –</w:t>
      </w:r>
      <w:r w:rsidR="00C63132">
        <w:rPr>
          <w:rFonts w:ascii="Arial" w:eastAsia="Times New Roman" w:hAnsi="Arial" w:cs="Arial"/>
          <w:lang w:eastAsia="pt-BR"/>
        </w:rPr>
        <w:t xml:space="preserve"> </w:t>
      </w:r>
      <w:r w:rsidRPr="00AE04FA">
        <w:rPr>
          <w:rFonts w:ascii="Arial" w:eastAsia="Times New Roman" w:hAnsi="Arial" w:cs="Arial"/>
          <w:lang w:eastAsia="pt-BR"/>
        </w:rPr>
        <w:t xml:space="preserve">a regulamentação quanto as fases de impugnação, recurso e outras do </w:t>
      </w:r>
      <w:r w:rsidR="00B42B75" w:rsidRPr="00B42B75">
        <w:rPr>
          <w:rFonts w:ascii="Arial" w:eastAsia="Times New Roman" w:hAnsi="Arial" w:cs="Arial"/>
          <w:lang w:eastAsia="pt-BR"/>
        </w:rPr>
        <w:t xml:space="preserve">Processo de Escolha em Data </w:t>
      </w:r>
      <w:r w:rsidR="002E48CF">
        <w:rPr>
          <w:rFonts w:ascii="Arial" w:eastAsia="Times New Roman" w:hAnsi="Arial" w:cs="Arial"/>
          <w:lang w:eastAsia="pt-BR"/>
        </w:rPr>
        <w:t>SUPLEMENTAR</w:t>
      </w:r>
      <w:r w:rsidRPr="00AE04FA">
        <w:rPr>
          <w:rFonts w:ascii="Arial" w:eastAsia="Times New Roman" w:hAnsi="Arial" w:cs="Arial"/>
          <w:lang w:eastAsia="pt-BR"/>
        </w:rPr>
        <w:t>; e </w:t>
      </w:r>
    </w:p>
    <w:p w14:paraId="08DD5929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V – as vedações. </w:t>
      </w:r>
    </w:p>
    <w:p w14:paraId="2EB2334A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lastRenderedPageBreak/>
        <w:t> </w:t>
      </w:r>
    </w:p>
    <w:p w14:paraId="05667CF9" w14:textId="2810E259" w:rsidR="00F51CFD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4. DOS REQUISITOS BÁSICOS EXIGIDOS PARA O EXERCÍCIO DA FUNÇÃO DE CONSELHEIRO TUTELAR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09F049AB" w14:textId="261B7CF3" w:rsidR="00771A28" w:rsidRPr="00F17A1B" w:rsidRDefault="00530297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lang w:eastAsia="pt-BR"/>
        </w:rPr>
        <w:t>4.1</w:t>
      </w:r>
      <w:r w:rsidR="000E4746">
        <w:rPr>
          <w:rFonts w:ascii="Arial" w:eastAsia="Times New Roman" w:hAnsi="Arial" w:cs="Arial"/>
          <w:lang w:eastAsia="pt-BR"/>
        </w:rPr>
        <w:t>.</w:t>
      </w:r>
      <w:r w:rsidR="00771A28" w:rsidRPr="00F17A1B">
        <w:rPr>
          <w:rFonts w:ascii="Arial" w:eastAsia="Times New Roman" w:hAnsi="Arial" w:cs="Arial"/>
          <w:lang w:eastAsia="pt-BR"/>
        </w:rPr>
        <w:t xml:space="preserve"> </w:t>
      </w:r>
      <w:r w:rsidRPr="00F17A1B">
        <w:rPr>
          <w:rFonts w:ascii="Arial" w:eastAsia="Times New Roman" w:hAnsi="Arial" w:cs="Arial"/>
          <w:lang w:eastAsia="pt-BR"/>
        </w:rPr>
        <w:t>I</w:t>
      </w:r>
      <w:r w:rsidR="00771A28" w:rsidRPr="00F17A1B">
        <w:rPr>
          <w:rFonts w:ascii="Arial" w:eastAsia="Times New Roman" w:hAnsi="Arial" w:cs="Arial"/>
          <w:lang w:eastAsia="pt-BR"/>
        </w:rPr>
        <w:t>doneidade moral, comprovada por folhas e certidões de antecedentes criminais extraídas na esfera estadual;</w:t>
      </w:r>
    </w:p>
    <w:p w14:paraId="6246DD3E" w14:textId="079531B3" w:rsidR="00771A28" w:rsidRPr="00771A28" w:rsidRDefault="00530297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4.2</w:t>
      </w:r>
      <w:r w:rsidR="000E4746">
        <w:rPr>
          <w:rFonts w:ascii="Arial" w:eastAsia="Times New Roman" w:hAnsi="Arial" w:cs="Arial"/>
          <w:lang w:eastAsia="pt-BR"/>
        </w:rPr>
        <w:t>.</w:t>
      </w:r>
      <w:r w:rsidR="00771A28" w:rsidRPr="00771A28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I</w:t>
      </w:r>
      <w:r w:rsidR="00771A28" w:rsidRPr="00771A28">
        <w:rPr>
          <w:rFonts w:ascii="Arial" w:eastAsia="Times New Roman" w:hAnsi="Arial" w:cs="Arial"/>
          <w:lang w:eastAsia="pt-BR"/>
        </w:rPr>
        <w:t xml:space="preserve">dade igual ou superior a </w:t>
      </w:r>
      <w:r w:rsidR="00771A28">
        <w:rPr>
          <w:rFonts w:ascii="Arial" w:eastAsia="Times New Roman" w:hAnsi="Arial" w:cs="Arial"/>
          <w:lang w:eastAsia="pt-BR"/>
        </w:rPr>
        <w:t>21(</w:t>
      </w:r>
      <w:r w:rsidR="00771A28" w:rsidRPr="00771A28">
        <w:rPr>
          <w:rFonts w:ascii="Arial" w:eastAsia="Times New Roman" w:hAnsi="Arial" w:cs="Arial"/>
          <w:lang w:eastAsia="pt-BR"/>
        </w:rPr>
        <w:t>vinte e um</w:t>
      </w:r>
      <w:r w:rsidR="00771A28">
        <w:rPr>
          <w:rFonts w:ascii="Arial" w:eastAsia="Times New Roman" w:hAnsi="Arial" w:cs="Arial"/>
          <w:lang w:eastAsia="pt-BR"/>
        </w:rPr>
        <w:t>)</w:t>
      </w:r>
      <w:r w:rsidR="00771A28" w:rsidRPr="00771A28">
        <w:rPr>
          <w:rFonts w:ascii="Arial" w:eastAsia="Times New Roman" w:hAnsi="Arial" w:cs="Arial"/>
          <w:lang w:eastAsia="pt-BR"/>
        </w:rPr>
        <w:t xml:space="preserve"> anos;</w:t>
      </w:r>
    </w:p>
    <w:p w14:paraId="53A26F3C" w14:textId="01A05515" w:rsidR="00771A28" w:rsidRPr="00771A28" w:rsidRDefault="00530297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4.3</w:t>
      </w:r>
      <w:r w:rsidR="000E4746">
        <w:rPr>
          <w:rFonts w:ascii="Arial" w:eastAsia="Times New Roman" w:hAnsi="Arial" w:cs="Arial"/>
          <w:lang w:eastAsia="pt-BR"/>
        </w:rPr>
        <w:t>.</w:t>
      </w:r>
      <w:r w:rsidR="00771A28" w:rsidRPr="00771A28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R</w:t>
      </w:r>
      <w:r w:rsidR="00771A28" w:rsidRPr="00771A28">
        <w:rPr>
          <w:rFonts w:ascii="Arial" w:eastAsia="Times New Roman" w:hAnsi="Arial" w:cs="Arial"/>
          <w:lang w:eastAsia="pt-BR"/>
        </w:rPr>
        <w:t xml:space="preserve">esidir no município há mais de </w:t>
      </w:r>
      <w:r>
        <w:rPr>
          <w:rFonts w:ascii="Arial" w:eastAsia="Times New Roman" w:hAnsi="Arial" w:cs="Arial"/>
          <w:lang w:eastAsia="pt-BR"/>
        </w:rPr>
        <w:t>02(</w:t>
      </w:r>
      <w:r w:rsidR="00771A28" w:rsidRPr="00771A28">
        <w:rPr>
          <w:rFonts w:ascii="Arial" w:eastAsia="Times New Roman" w:hAnsi="Arial" w:cs="Arial"/>
          <w:lang w:eastAsia="pt-BR"/>
        </w:rPr>
        <w:t>dois</w:t>
      </w:r>
      <w:r>
        <w:rPr>
          <w:rFonts w:ascii="Arial" w:eastAsia="Times New Roman" w:hAnsi="Arial" w:cs="Arial"/>
          <w:lang w:eastAsia="pt-BR"/>
        </w:rPr>
        <w:t>)</w:t>
      </w:r>
      <w:r w:rsidR="00771A28" w:rsidRPr="00771A28">
        <w:rPr>
          <w:rFonts w:ascii="Arial" w:eastAsia="Times New Roman" w:hAnsi="Arial" w:cs="Arial"/>
          <w:lang w:eastAsia="pt-BR"/>
        </w:rPr>
        <w:t xml:space="preserve"> anos;</w:t>
      </w:r>
    </w:p>
    <w:p w14:paraId="1992373A" w14:textId="7EECAAD1" w:rsidR="00771A28" w:rsidRPr="00771A28" w:rsidRDefault="00530297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4.4</w:t>
      </w:r>
      <w:r w:rsidR="000E4746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 xml:space="preserve"> E</w:t>
      </w:r>
      <w:r w:rsidR="00771A28" w:rsidRPr="00771A28">
        <w:rPr>
          <w:rFonts w:ascii="Arial" w:eastAsia="Times New Roman" w:hAnsi="Arial" w:cs="Arial"/>
          <w:lang w:eastAsia="pt-BR"/>
        </w:rPr>
        <w:t>star no gozo de seus direitos políticos;</w:t>
      </w:r>
    </w:p>
    <w:p w14:paraId="195D6B2A" w14:textId="586209DD" w:rsidR="00771A28" w:rsidRPr="00771A28" w:rsidRDefault="00530297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4.5</w:t>
      </w:r>
      <w:r w:rsidR="000E4746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 xml:space="preserve"> </w:t>
      </w:r>
      <w:r w:rsidRPr="00530297">
        <w:rPr>
          <w:rFonts w:ascii="Arial" w:eastAsia="Times New Roman" w:hAnsi="Arial" w:cs="Arial"/>
          <w:lang w:eastAsia="pt-BR"/>
        </w:rPr>
        <w:t xml:space="preserve">Ter Escolaridade mínima de </w:t>
      </w:r>
      <w:r w:rsidR="003740A9">
        <w:rPr>
          <w:rFonts w:ascii="Arial" w:eastAsia="Times New Roman" w:hAnsi="Arial" w:cs="Arial"/>
          <w:lang w:eastAsia="pt-BR"/>
        </w:rPr>
        <w:t>ensino médio</w:t>
      </w:r>
      <w:r w:rsidRPr="00530297">
        <w:rPr>
          <w:rFonts w:ascii="Arial" w:eastAsia="Times New Roman" w:hAnsi="Arial" w:cs="Arial"/>
          <w:lang w:eastAsia="pt-BR"/>
        </w:rPr>
        <w:t xml:space="preserve"> completo; devendo apresentar o comprovante de escolaridade no ato da inscrição</w:t>
      </w:r>
      <w:r w:rsidR="00771A28" w:rsidRPr="00771A28">
        <w:rPr>
          <w:rFonts w:ascii="Arial" w:eastAsia="Times New Roman" w:hAnsi="Arial" w:cs="Arial"/>
          <w:lang w:eastAsia="pt-BR"/>
        </w:rPr>
        <w:t>;</w:t>
      </w:r>
    </w:p>
    <w:p w14:paraId="79C50AD8" w14:textId="442144EB" w:rsidR="00771A28" w:rsidRPr="00771A28" w:rsidRDefault="00530297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4.6</w:t>
      </w:r>
      <w:r w:rsidR="000E4746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 xml:space="preserve"> A</w:t>
      </w:r>
      <w:r w:rsidR="00771A28" w:rsidRPr="00771A28">
        <w:rPr>
          <w:rFonts w:ascii="Arial" w:eastAsia="Times New Roman" w:hAnsi="Arial" w:cs="Arial"/>
          <w:lang w:eastAsia="pt-BR"/>
        </w:rPr>
        <w:t>presentar quitação com as obrigações militares (no caso de candidato do sexo</w:t>
      </w:r>
      <w:r w:rsidR="002A53E8">
        <w:rPr>
          <w:rFonts w:ascii="Arial" w:eastAsia="Times New Roman" w:hAnsi="Arial" w:cs="Arial"/>
          <w:lang w:eastAsia="pt-BR"/>
        </w:rPr>
        <w:t xml:space="preserve"> </w:t>
      </w:r>
      <w:r w:rsidR="00771A28" w:rsidRPr="00771A28">
        <w:rPr>
          <w:rFonts w:ascii="Arial" w:eastAsia="Times New Roman" w:hAnsi="Arial" w:cs="Arial"/>
          <w:lang w:eastAsia="pt-BR"/>
        </w:rPr>
        <w:t>masculino);</w:t>
      </w:r>
    </w:p>
    <w:p w14:paraId="3E0D9BFC" w14:textId="4B5DB8D9" w:rsidR="00771A28" w:rsidRPr="00771A28" w:rsidRDefault="00530297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4.7</w:t>
      </w:r>
      <w:r w:rsidR="000E4746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 xml:space="preserve"> N</w:t>
      </w:r>
      <w:r w:rsidR="00771A28" w:rsidRPr="00771A28">
        <w:rPr>
          <w:rFonts w:ascii="Arial" w:eastAsia="Times New Roman" w:hAnsi="Arial" w:cs="Arial"/>
          <w:lang w:eastAsia="pt-BR"/>
        </w:rPr>
        <w:t>ão ter sido penalizado com pelo menos 02 (duas) advertências ou destituição da</w:t>
      </w:r>
      <w:r w:rsidR="002A53E8">
        <w:rPr>
          <w:rFonts w:ascii="Arial" w:eastAsia="Times New Roman" w:hAnsi="Arial" w:cs="Arial"/>
          <w:lang w:eastAsia="pt-BR"/>
        </w:rPr>
        <w:t xml:space="preserve"> </w:t>
      </w:r>
      <w:r w:rsidR="00771A28" w:rsidRPr="00771A28">
        <w:rPr>
          <w:rFonts w:ascii="Arial" w:eastAsia="Times New Roman" w:hAnsi="Arial" w:cs="Arial"/>
          <w:lang w:eastAsia="pt-BR"/>
        </w:rPr>
        <w:t>função de Conselheiro Tutelar, precedida do devido processo legal;</w:t>
      </w:r>
    </w:p>
    <w:p w14:paraId="6BED035D" w14:textId="51863448" w:rsidR="00771A28" w:rsidRPr="000E4746" w:rsidRDefault="00530297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0E4746">
        <w:rPr>
          <w:rFonts w:ascii="Arial" w:eastAsia="Times New Roman" w:hAnsi="Arial" w:cs="Arial"/>
          <w:color w:val="000000" w:themeColor="text1"/>
          <w:lang w:eastAsia="pt-BR"/>
        </w:rPr>
        <w:t>4.8</w:t>
      </w:r>
      <w:r w:rsidR="000E4746">
        <w:rPr>
          <w:rFonts w:ascii="Arial" w:eastAsia="Times New Roman" w:hAnsi="Arial" w:cs="Arial"/>
          <w:color w:val="000000" w:themeColor="text1"/>
          <w:lang w:eastAsia="pt-BR"/>
        </w:rPr>
        <w:t>.</w:t>
      </w:r>
      <w:r w:rsidRPr="000E4746">
        <w:rPr>
          <w:rFonts w:ascii="Arial" w:eastAsia="Times New Roman" w:hAnsi="Arial" w:cs="Arial"/>
          <w:color w:val="000000" w:themeColor="text1"/>
          <w:lang w:eastAsia="pt-BR"/>
        </w:rPr>
        <w:t xml:space="preserve"> Apresentar certificados/declarações de </w:t>
      </w:r>
      <w:r w:rsidR="00771A28" w:rsidRPr="000E4746">
        <w:rPr>
          <w:rFonts w:ascii="Arial" w:eastAsia="Times New Roman" w:hAnsi="Arial" w:cs="Arial"/>
          <w:color w:val="000000" w:themeColor="text1"/>
          <w:lang w:eastAsia="pt-BR"/>
        </w:rPr>
        <w:t xml:space="preserve">conhecimento Básico de </w:t>
      </w:r>
      <w:r w:rsidR="00E52D92">
        <w:rPr>
          <w:rFonts w:ascii="Arial" w:eastAsia="Times New Roman" w:hAnsi="Arial" w:cs="Arial"/>
          <w:color w:val="000000" w:themeColor="text1"/>
          <w:lang w:eastAsia="pt-BR"/>
        </w:rPr>
        <w:t>I</w:t>
      </w:r>
      <w:r w:rsidR="00771A28" w:rsidRPr="000E4746">
        <w:rPr>
          <w:rFonts w:ascii="Arial" w:eastAsia="Times New Roman" w:hAnsi="Arial" w:cs="Arial"/>
          <w:color w:val="000000" w:themeColor="text1"/>
          <w:lang w:eastAsia="pt-BR"/>
        </w:rPr>
        <w:t>nformática;</w:t>
      </w:r>
    </w:p>
    <w:p w14:paraId="35A3785C" w14:textId="5AF50250" w:rsidR="00771A28" w:rsidRPr="000E4746" w:rsidRDefault="00530297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0E4746">
        <w:rPr>
          <w:rFonts w:ascii="Arial" w:eastAsia="Times New Roman" w:hAnsi="Arial" w:cs="Arial"/>
          <w:color w:val="000000" w:themeColor="text1"/>
          <w:lang w:eastAsia="pt-BR"/>
        </w:rPr>
        <w:t>4.9</w:t>
      </w:r>
      <w:r w:rsidR="000E4746">
        <w:rPr>
          <w:rFonts w:ascii="Arial" w:eastAsia="Times New Roman" w:hAnsi="Arial" w:cs="Arial"/>
          <w:color w:val="000000" w:themeColor="text1"/>
          <w:lang w:eastAsia="pt-BR"/>
        </w:rPr>
        <w:t>.</w:t>
      </w:r>
      <w:r w:rsidR="00771A28" w:rsidRPr="000E4746">
        <w:rPr>
          <w:rFonts w:ascii="Arial" w:eastAsia="Times New Roman" w:hAnsi="Arial" w:cs="Arial"/>
          <w:color w:val="000000" w:themeColor="text1"/>
          <w:lang w:eastAsia="pt-BR"/>
        </w:rPr>
        <w:t xml:space="preserve"> Estar no pleno gozo das aptidões física e mental para exercício do cargo de</w:t>
      </w:r>
      <w:r w:rsidRPr="000E474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771A28" w:rsidRPr="000E4746">
        <w:rPr>
          <w:rFonts w:ascii="Arial" w:eastAsia="Times New Roman" w:hAnsi="Arial" w:cs="Arial"/>
          <w:color w:val="000000" w:themeColor="text1"/>
          <w:lang w:eastAsia="pt-BR"/>
        </w:rPr>
        <w:t>Conselheiro Tutelar, mediante apresentação de atestado médico; (Redação acrescida pela Lei nº 2028/2022)</w:t>
      </w:r>
    </w:p>
    <w:p w14:paraId="222D5BCE" w14:textId="04669434" w:rsidR="00771A28" w:rsidRPr="00771A28" w:rsidRDefault="00530297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4.10</w:t>
      </w:r>
      <w:r w:rsidR="000E4746">
        <w:rPr>
          <w:rFonts w:ascii="Arial" w:eastAsia="Times New Roman" w:hAnsi="Arial" w:cs="Arial"/>
          <w:lang w:eastAsia="pt-BR"/>
        </w:rPr>
        <w:t>.</w:t>
      </w:r>
      <w:r w:rsidR="00771A28" w:rsidRPr="00771A28">
        <w:rPr>
          <w:rFonts w:ascii="Arial" w:eastAsia="Times New Roman" w:hAnsi="Arial" w:cs="Arial"/>
          <w:lang w:eastAsia="pt-BR"/>
        </w:rPr>
        <w:t xml:space="preserve"> Submeter-se a uma prova objetiva, de caráter eliminatório, que será formulada por</w:t>
      </w:r>
      <w:r w:rsidR="00771A28">
        <w:rPr>
          <w:rFonts w:ascii="Arial" w:eastAsia="Times New Roman" w:hAnsi="Arial" w:cs="Arial"/>
          <w:lang w:eastAsia="pt-BR"/>
        </w:rPr>
        <w:t xml:space="preserve"> </w:t>
      </w:r>
      <w:r w:rsidR="00771A28" w:rsidRPr="00771A28">
        <w:rPr>
          <w:rFonts w:ascii="Arial" w:eastAsia="Times New Roman" w:hAnsi="Arial" w:cs="Arial"/>
          <w:lang w:eastAsia="pt-BR"/>
        </w:rPr>
        <w:t>uma Comissão Examinadora designada pelo CMDCA, tendo por objetivo avaliar</w:t>
      </w:r>
      <w:r w:rsidR="00771A28">
        <w:rPr>
          <w:rFonts w:ascii="Arial" w:eastAsia="Times New Roman" w:hAnsi="Arial" w:cs="Arial"/>
          <w:lang w:eastAsia="pt-BR"/>
        </w:rPr>
        <w:t xml:space="preserve"> </w:t>
      </w:r>
      <w:r w:rsidR="00771A28" w:rsidRPr="00771A28">
        <w:rPr>
          <w:rFonts w:ascii="Arial" w:eastAsia="Times New Roman" w:hAnsi="Arial" w:cs="Arial"/>
          <w:lang w:eastAsia="pt-BR"/>
        </w:rPr>
        <w:t>conhecimentos na área de língua portuguesa, informática e conhecimentos específicos</w:t>
      </w:r>
    </w:p>
    <w:p w14:paraId="2ACB700F" w14:textId="26D5C49C" w:rsidR="00771A28" w:rsidRPr="00771A28" w:rsidRDefault="00771A28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771A28">
        <w:rPr>
          <w:rFonts w:ascii="Arial" w:eastAsia="Times New Roman" w:hAnsi="Arial" w:cs="Arial"/>
          <w:lang w:eastAsia="pt-BR"/>
        </w:rPr>
        <w:t>relacionados à política da criança e do adolescente; (Redação acrescida pela Lei</w:t>
      </w:r>
      <w:r>
        <w:rPr>
          <w:rFonts w:ascii="Arial" w:eastAsia="Times New Roman" w:hAnsi="Arial" w:cs="Arial"/>
          <w:lang w:eastAsia="pt-BR"/>
        </w:rPr>
        <w:t xml:space="preserve"> </w:t>
      </w:r>
      <w:r w:rsidRPr="00771A28">
        <w:rPr>
          <w:rFonts w:ascii="Arial" w:eastAsia="Times New Roman" w:hAnsi="Arial" w:cs="Arial"/>
          <w:lang w:eastAsia="pt-BR"/>
        </w:rPr>
        <w:t>nº 2028/2022)</w:t>
      </w:r>
    </w:p>
    <w:p w14:paraId="2AC82BFA" w14:textId="6E5039E6" w:rsidR="00771A28" w:rsidRDefault="00530297" w:rsidP="00771A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4.11</w:t>
      </w:r>
      <w:r w:rsidR="000E4746">
        <w:rPr>
          <w:rFonts w:ascii="Arial" w:eastAsia="Times New Roman" w:hAnsi="Arial" w:cs="Arial"/>
          <w:lang w:eastAsia="pt-BR"/>
        </w:rPr>
        <w:t>.</w:t>
      </w:r>
      <w:r w:rsidR="00771A28" w:rsidRPr="00771A28">
        <w:rPr>
          <w:rFonts w:ascii="Arial" w:eastAsia="Times New Roman" w:hAnsi="Arial" w:cs="Arial"/>
          <w:lang w:eastAsia="pt-BR"/>
        </w:rPr>
        <w:t xml:space="preserve"> Submeter-se a exame de avaliação psicológica. (Redação acrescida pela Lei</w:t>
      </w:r>
      <w:r w:rsidR="002A53E8">
        <w:rPr>
          <w:rFonts w:ascii="Arial" w:eastAsia="Times New Roman" w:hAnsi="Arial" w:cs="Arial"/>
          <w:lang w:eastAsia="pt-BR"/>
        </w:rPr>
        <w:t xml:space="preserve"> </w:t>
      </w:r>
      <w:r w:rsidR="00771A28" w:rsidRPr="00771A28">
        <w:rPr>
          <w:rFonts w:ascii="Arial" w:eastAsia="Times New Roman" w:hAnsi="Arial" w:cs="Arial"/>
          <w:lang w:eastAsia="pt-BR"/>
        </w:rPr>
        <w:t>nº 2028/2022)</w:t>
      </w:r>
    </w:p>
    <w:p w14:paraId="066E49D7" w14:textId="16CA1070" w:rsidR="00CD4369" w:rsidRPr="00CD4369" w:rsidRDefault="00CD4369" w:rsidP="00CD43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CD4369">
        <w:rPr>
          <w:rFonts w:ascii="Arial" w:eastAsia="Times New Roman" w:hAnsi="Arial" w:cs="Arial"/>
          <w:lang w:eastAsia="pt-BR"/>
        </w:rPr>
        <w:t>4.12</w:t>
      </w:r>
      <w:r w:rsidR="000E4746">
        <w:rPr>
          <w:rFonts w:ascii="Arial" w:eastAsia="Times New Roman" w:hAnsi="Arial" w:cs="Arial"/>
          <w:lang w:eastAsia="pt-BR"/>
        </w:rPr>
        <w:t>.</w:t>
      </w:r>
      <w:r w:rsidR="00AD1305">
        <w:rPr>
          <w:rFonts w:ascii="Arial" w:eastAsia="Times New Roman" w:hAnsi="Arial" w:cs="Arial"/>
          <w:lang w:eastAsia="pt-BR"/>
        </w:rPr>
        <w:t xml:space="preserve"> N</w:t>
      </w:r>
      <w:r w:rsidRPr="00CD4369">
        <w:rPr>
          <w:rFonts w:ascii="Arial" w:eastAsia="Times New Roman" w:hAnsi="Arial" w:cs="Arial"/>
          <w:lang w:eastAsia="pt-BR"/>
        </w:rPr>
        <w:t>ão se enquadrar nas hipóteses de impedimento do artigo 140 e parágrafo único, do Estatuto da Criança e do Adolescente, considerando-se também as relações de fato, na forma da legislação civil vigente;</w:t>
      </w:r>
    </w:p>
    <w:p w14:paraId="3170785F" w14:textId="35E232E9" w:rsidR="00530297" w:rsidRDefault="000E4746" w:rsidP="008F1113">
      <w:p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0E4746">
        <w:rPr>
          <w:rFonts w:ascii="Arial" w:eastAsia="Times New Roman" w:hAnsi="Arial" w:cs="Arial"/>
          <w:color w:val="000000" w:themeColor="text1"/>
          <w:lang w:eastAsia="pt-BR"/>
        </w:rPr>
        <w:t>4.13</w:t>
      </w:r>
      <w:r>
        <w:rPr>
          <w:rFonts w:ascii="Arial" w:eastAsia="Times New Roman" w:hAnsi="Arial" w:cs="Arial"/>
          <w:color w:val="000000" w:themeColor="text1"/>
          <w:lang w:eastAsia="pt-BR"/>
        </w:rPr>
        <w:t>.</w:t>
      </w:r>
      <w:r w:rsidRPr="000E4746">
        <w:rPr>
          <w:rFonts w:ascii="Arial" w:eastAsia="Times New Roman" w:hAnsi="Arial" w:cs="Arial"/>
          <w:color w:val="000000" w:themeColor="text1"/>
          <w:lang w:eastAsia="pt-BR"/>
        </w:rPr>
        <w:t xml:space="preserve"> Apresentar certificados/declarações sobre conhecimento básico do Estatuto da Criança e do Adolescente Lei Nº 8069/90;</w:t>
      </w:r>
    </w:p>
    <w:p w14:paraId="41C7D5D5" w14:textId="29D1879E" w:rsidR="0043584B" w:rsidRPr="000E4746" w:rsidRDefault="0043584B" w:rsidP="008F1113">
      <w:p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4.1.4 No ato da posse apresentar carteira de habilitação.</w:t>
      </w:r>
    </w:p>
    <w:p w14:paraId="25F86D66" w14:textId="77777777" w:rsidR="00B42B75" w:rsidRDefault="00B42B75" w:rsidP="00F51C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7BD2C416" w14:textId="2B90EC33" w:rsidR="00F51CFD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5. DA JORNADA DE TRABALHO E REMUNERAÇÃO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15B9D081" w14:textId="61EF8DB6" w:rsidR="00530297" w:rsidRDefault="00F51CFD" w:rsidP="005302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5.1. Os conselheiros tutelares exercerão suas atividades em regime de dedicação exclusiva, atendimento ao público em geral das</w:t>
      </w:r>
      <w:r w:rsidR="00530297" w:rsidRPr="00530297">
        <w:rPr>
          <w:rFonts w:ascii="Arial" w:eastAsia="Times New Roman" w:hAnsi="Arial" w:cs="Arial"/>
          <w:lang w:eastAsia="pt-BR"/>
        </w:rPr>
        <w:t xml:space="preserve"> 8</w:t>
      </w:r>
      <w:r w:rsidR="00E52D92">
        <w:rPr>
          <w:rFonts w:ascii="Arial" w:eastAsia="Times New Roman" w:hAnsi="Arial" w:cs="Arial"/>
          <w:lang w:eastAsia="pt-BR"/>
        </w:rPr>
        <w:t xml:space="preserve"> </w:t>
      </w:r>
      <w:r w:rsidR="00530297" w:rsidRPr="00530297">
        <w:rPr>
          <w:rFonts w:ascii="Arial" w:eastAsia="Times New Roman" w:hAnsi="Arial" w:cs="Arial"/>
          <w:lang w:eastAsia="pt-BR"/>
        </w:rPr>
        <w:t>h às 17</w:t>
      </w:r>
      <w:r w:rsidR="00E52D92">
        <w:rPr>
          <w:rFonts w:ascii="Arial" w:eastAsia="Times New Roman" w:hAnsi="Arial" w:cs="Arial"/>
          <w:lang w:eastAsia="pt-BR"/>
        </w:rPr>
        <w:t xml:space="preserve"> </w:t>
      </w:r>
      <w:r w:rsidR="00530297" w:rsidRPr="00530297">
        <w:rPr>
          <w:rFonts w:ascii="Arial" w:eastAsia="Times New Roman" w:hAnsi="Arial" w:cs="Arial"/>
          <w:lang w:eastAsia="pt-BR"/>
        </w:rPr>
        <w:t>h, de segunda a sexta-feira, perfazendo um total semanal de</w:t>
      </w:r>
      <w:r w:rsidR="00530297">
        <w:rPr>
          <w:rFonts w:ascii="Arial" w:eastAsia="Times New Roman" w:hAnsi="Arial" w:cs="Arial"/>
          <w:lang w:eastAsia="pt-BR"/>
        </w:rPr>
        <w:t xml:space="preserve"> 40(</w:t>
      </w:r>
      <w:r w:rsidR="00530297" w:rsidRPr="00530297">
        <w:rPr>
          <w:rFonts w:ascii="Arial" w:eastAsia="Times New Roman" w:hAnsi="Arial" w:cs="Arial"/>
          <w:lang w:eastAsia="pt-BR"/>
        </w:rPr>
        <w:t>quarenta</w:t>
      </w:r>
      <w:r w:rsidR="00FA03EA">
        <w:rPr>
          <w:rFonts w:ascii="Arial" w:eastAsia="Times New Roman" w:hAnsi="Arial" w:cs="Arial"/>
          <w:lang w:eastAsia="pt-BR"/>
        </w:rPr>
        <w:t>)</w:t>
      </w:r>
      <w:r w:rsidR="00530297" w:rsidRPr="00530297">
        <w:rPr>
          <w:rFonts w:ascii="Arial" w:eastAsia="Times New Roman" w:hAnsi="Arial" w:cs="Arial"/>
          <w:lang w:eastAsia="pt-BR"/>
        </w:rPr>
        <w:t xml:space="preserve"> horas de expediente normal, a serem cumpridas por todos os conselheiros tutelares,</w:t>
      </w:r>
      <w:r w:rsidR="00530297">
        <w:rPr>
          <w:rFonts w:ascii="Arial" w:eastAsia="Times New Roman" w:hAnsi="Arial" w:cs="Arial"/>
          <w:lang w:eastAsia="pt-BR"/>
        </w:rPr>
        <w:t xml:space="preserve"> </w:t>
      </w:r>
      <w:r w:rsidR="00530297" w:rsidRPr="00530297">
        <w:rPr>
          <w:rFonts w:ascii="Arial" w:eastAsia="Times New Roman" w:hAnsi="Arial" w:cs="Arial"/>
          <w:lang w:eastAsia="pt-BR"/>
        </w:rPr>
        <w:t>na sede do órgão;</w:t>
      </w:r>
    </w:p>
    <w:p w14:paraId="2F3F87D1" w14:textId="7897567E" w:rsidR="00530297" w:rsidRPr="00530297" w:rsidRDefault="00530297" w:rsidP="005302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30297">
        <w:rPr>
          <w:rFonts w:ascii="Arial" w:eastAsia="Times New Roman" w:hAnsi="Arial" w:cs="Arial"/>
          <w:lang w:eastAsia="pt-BR"/>
        </w:rPr>
        <w:t>II - Fora do expediente normal, os Conselheiros distribuirão entre si, segundo normas</w:t>
      </w:r>
      <w:r w:rsidR="00FF5939">
        <w:rPr>
          <w:rFonts w:ascii="Arial" w:eastAsia="Times New Roman" w:hAnsi="Arial" w:cs="Arial"/>
          <w:lang w:eastAsia="pt-BR"/>
        </w:rPr>
        <w:t xml:space="preserve"> </w:t>
      </w:r>
      <w:r w:rsidRPr="00530297">
        <w:rPr>
          <w:rFonts w:ascii="Arial" w:eastAsia="Times New Roman" w:hAnsi="Arial" w:cs="Arial"/>
          <w:lang w:eastAsia="pt-BR"/>
        </w:rPr>
        <w:t>do Regimento Interno, a forma de Regime de Sobreaviso, sendo que será de conhecimento de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530297">
        <w:rPr>
          <w:rFonts w:ascii="Arial" w:eastAsia="Times New Roman" w:hAnsi="Arial" w:cs="Arial"/>
          <w:lang w:eastAsia="pt-BR"/>
        </w:rPr>
        <w:t xml:space="preserve">todos os Conselheiros que a jornada de trabalho semanal, não influencia, e não lhe </w:t>
      </w:r>
      <w:r w:rsidR="00FF5939" w:rsidRPr="00530297">
        <w:rPr>
          <w:rFonts w:ascii="Arial" w:eastAsia="Times New Roman" w:hAnsi="Arial" w:cs="Arial"/>
          <w:lang w:eastAsia="pt-BR"/>
        </w:rPr>
        <w:t>dá</w:t>
      </w:r>
      <w:r w:rsidRPr="00530297">
        <w:rPr>
          <w:rFonts w:ascii="Arial" w:eastAsia="Times New Roman" w:hAnsi="Arial" w:cs="Arial"/>
          <w:lang w:eastAsia="pt-BR"/>
        </w:rPr>
        <w:t xml:space="preserve"> 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530297">
        <w:rPr>
          <w:rFonts w:ascii="Arial" w:eastAsia="Times New Roman" w:hAnsi="Arial" w:cs="Arial"/>
          <w:lang w:eastAsia="pt-BR"/>
        </w:rPr>
        <w:t>direito de se recusar ou exigir remuneração por atuar em Regime de Sobreaviso, tendo em</w:t>
      </w:r>
      <w:r>
        <w:rPr>
          <w:rFonts w:ascii="Arial" w:eastAsia="Times New Roman" w:hAnsi="Arial" w:cs="Arial"/>
          <w:lang w:eastAsia="pt-BR"/>
        </w:rPr>
        <w:t xml:space="preserve"> </w:t>
      </w:r>
      <w:r w:rsidRPr="00530297">
        <w:rPr>
          <w:rFonts w:ascii="Arial" w:eastAsia="Times New Roman" w:hAnsi="Arial" w:cs="Arial"/>
          <w:lang w:eastAsia="pt-BR"/>
        </w:rPr>
        <w:t>vista que o mesmo ocupa cargo de relevância, e de existência real, durante 24 (vinte e quatro)</w:t>
      </w:r>
      <w:r>
        <w:rPr>
          <w:rFonts w:ascii="Arial" w:eastAsia="Times New Roman" w:hAnsi="Arial" w:cs="Arial"/>
          <w:lang w:eastAsia="pt-BR"/>
        </w:rPr>
        <w:t xml:space="preserve"> </w:t>
      </w:r>
      <w:r w:rsidRPr="00530297">
        <w:rPr>
          <w:rFonts w:ascii="Arial" w:eastAsia="Times New Roman" w:hAnsi="Arial" w:cs="Arial"/>
          <w:lang w:eastAsia="pt-BR"/>
        </w:rPr>
        <w:t>horas. (Redação dada pela Lei nº 2028/2022)</w:t>
      </w:r>
    </w:p>
    <w:p w14:paraId="375088EC" w14:textId="1AD451A7" w:rsidR="00530297" w:rsidRDefault="00530297" w:rsidP="005302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30297">
        <w:rPr>
          <w:rFonts w:ascii="Arial" w:eastAsia="Times New Roman" w:hAnsi="Arial" w:cs="Arial"/>
          <w:lang w:eastAsia="pt-BR"/>
        </w:rPr>
        <w:t>§ 1º Os conselheiros tutelares, durante o horário de expediente, poderão se ausentarem</w:t>
      </w:r>
      <w:r>
        <w:rPr>
          <w:rFonts w:ascii="Arial" w:eastAsia="Times New Roman" w:hAnsi="Arial" w:cs="Arial"/>
          <w:lang w:eastAsia="pt-BR"/>
        </w:rPr>
        <w:t xml:space="preserve"> </w:t>
      </w:r>
      <w:r w:rsidRPr="00530297">
        <w:rPr>
          <w:rFonts w:ascii="Arial" w:eastAsia="Times New Roman" w:hAnsi="Arial" w:cs="Arial"/>
          <w:lang w:eastAsia="pt-BR"/>
        </w:rPr>
        <w:t>da sede para participação em reuniões, audiências e para a realização de diligências, desde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530297">
        <w:rPr>
          <w:rFonts w:ascii="Arial" w:eastAsia="Times New Roman" w:hAnsi="Arial" w:cs="Arial"/>
          <w:lang w:eastAsia="pt-BR"/>
        </w:rPr>
        <w:t>que pelo menos um representante permaneça no órgão para atendimento ao público.</w:t>
      </w:r>
    </w:p>
    <w:p w14:paraId="74768F47" w14:textId="746BA0B0" w:rsidR="00530297" w:rsidRDefault="00530297" w:rsidP="005302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30297">
        <w:rPr>
          <w:rFonts w:ascii="Arial" w:eastAsia="Times New Roman" w:hAnsi="Arial" w:cs="Arial"/>
          <w:lang w:eastAsia="pt-BR"/>
        </w:rPr>
        <w:t>§ 2º A fiscalização do cumprimento do horário dos membros do Conselho Tutelar caberá</w:t>
      </w:r>
      <w:r w:rsidR="00FF5939">
        <w:rPr>
          <w:rFonts w:ascii="Arial" w:eastAsia="Times New Roman" w:hAnsi="Arial" w:cs="Arial"/>
          <w:lang w:eastAsia="pt-BR"/>
        </w:rPr>
        <w:t xml:space="preserve"> </w:t>
      </w:r>
      <w:r w:rsidRPr="00530297">
        <w:rPr>
          <w:rFonts w:ascii="Arial" w:eastAsia="Times New Roman" w:hAnsi="Arial" w:cs="Arial"/>
          <w:lang w:eastAsia="pt-BR"/>
        </w:rPr>
        <w:t>ao Conselho Municipal dos Direitos da Criança e do Adolescente e à Secretaria Municipal de</w:t>
      </w:r>
      <w:r w:rsidR="00FF5939">
        <w:rPr>
          <w:rFonts w:ascii="Arial" w:eastAsia="Times New Roman" w:hAnsi="Arial" w:cs="Arial"/>
          <w:lang w:eastAsia="pt-BR"/>
        </w:rPr>
        <w:t xml:space="preserve"> </w:t>
      </w:r>
      <w:r w:rsidRPr="00530297">
        <w:rPr>
          <w:rFonts w:ascii="Arial" w:eastAsia="Times New Roman" w:hAnsi="Arial" w:cs="Arial"/>
          <w:lang w:eastAsia="pt-BR"/>
        </w:rPr>
        <w:t>Assistência Social.</w:t>
      </w:r>
    </w:p>
    <w:p w14:paraId="1C73FF88" w14:textId="77777777" w:rsidR="00530297" w:rsidRDefault="00530297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102A98A4" w14:textId="10F4BA89" w:rsidR="00FA03EA" w:rsidRDefault="00F51CFD" w:rsidP="00FA03EA">
      <w:pPr>
        <w:shd w:val="clear" w:color="auto" w:fill="FFFFFF"/>
        <w:spacing w:after="0" w:line="240" w:lineRule="auto"/>
        <w:jc w:val="both"/>
        <w:textAlignment w:val="baseline"/>
        <w:rPr>
          <w:rFonts w:ascii="NimbusSanL-Regu" w:hAnsi="NimbusSanL-Regu" w:cs="NimbusSanL-Regu"/>
          <w:color w:val="333333"/>
        </w:rPr>
      </w:pPr>
      <w:r w:rsidRPr="00C95B09">
        <w:rPr>
          <w:rFonts w:ascii="Arial" w:eastAsia="Times New Roman" w:hAnsi="Arial" w:cs="Arial"/>
          <w:color w:val="000000" w:themeColor="text1"/>
          <w:lang w:eastAsia="pt-BR"/>
        </w:rPr>
        <w:t xml:space="preserve">5.2. O valor do vencimento será de: R$: </w:t>
      </w:r>
      <w:r w:rsidR="00941FE5" w:rsidRPr="00C95B09">
        <w:rPr>
          <w:rFonts w:ascii="Arial" w:eastAsia="Times New Roman" w:hAnsi="Arial" w:cs="Arial"/>
          <w:color w:val="000000" w:themeColor="text1"/>
          <w:lang w:eastAsia="pt-BR"/>
        </w:rPr>
        <w:t>2.</w:t>
      </w:r>
      <w:r w:rsidR="00C95B09" w:rsidRPr="00C95B09">
        <w:rPr>
          <w:rFonts w:ascii="Arial" w:eastAsia="Times New Roman" w:hAnsi="Arial" w:cs="Arial"/>
          <w:color w:val="000000" w:themeColor="text1"/>
          <w:lang w:eastAsia="pt-BR"/>
        </w:rPr>
        <w:t>846</w:t>
      </w:r>
      <w:r w:rsidR="00941FE5" w:rsidRPr="00C95B09">
        <w:rPr>
          <w:rFonts w:ascii="Arial" w:eastAsia="Times New Roman" w:hAnsi="Arial" w:cs="Arial"/>
          <w:color w:val="000000" w:themeColor="text1"/>
          <w:lang w:eastAsia="pt-BR"/>
        </w:rPr>
        <w:t>,</w:t>
      </w:r>
      <w:r w:rsidR="00C95B09" w:rsidRPr="00C95B09">
        <w:rPr>
          <w:rFonts w:ascii="Arial" w:eastAsia="Times New Roman" w:hAnsi="Arial" w:cs="Arial"/>
          <w:color w:val="000000" w:themeColor="text1"/>
          <w:lang w:eastAsia="pt-BR"/>
        </w:rPr>
        <w:t>13</w:t>
      </w:r>
      <w:r w:rsidR="00941FE5" w:rsidRPr="00C95B09">
        <w:rPr>
          <w:rFonts w:ascii="Arial" w:eastAsia="Times New Roman" w:hAnsi="Arial" w:cs="Arial"/>
          <w:color w:val="000000" w:themeColor="text1"/>
          <w:lang w:eastAsia="pt-BR"/>
        </w:rPr>
        <w:t xml:space="preserve"> (dois mil </w:t>
      </w:r>
      <w:r w:rsidR="00C95B09" w:rsidRPr="00C95B09">
        <w:rPr>
          <w:rFonts w:ascii="Arial" w:eastAsia="Times New Roman" w:hAnsi="Arial" w:cs="Arial"/>
          <w:color w:val="000000" w:themeColor="text1"/>
          <w:lang w:eastAsia="pt-BR"/>
        </w:rPr>
        <w:t xml:space="preserve">oitocentos </w:t>
      </w:r>
      <w:r w:rsidR="00941FE5" w:rsidRPr="00C95B09">
        <w:rPr>
          <w:rFonts w:ascii="Arial" w:eastAsia="Times New Roman" w:hAnsi="Arial" w:cs="Arial"/>
          <w:color w:val="000000" w:themeColor="text1"/>
          <w:lang w:eastAsia="pt-BR"/>
        </w:rPr>
        <w:t xml:space="preserve">e </w:t>
      </w:r>
      <w:r w:rsidR="00C95B09" w:rsidRPr="00C95B09">
        <w:rPr>
          <w:rFonts w:ascii="Arial" w:eastAsia="Times New Roman" w:hAnsi="Arial" w:cs="Arial"/>
          <w:color w:val="000000" w:themeColor="text1"/>
          <w:lang w:eastAsia="pt-BR"/>
        </w:rPr>
        <w:t>quarenta e seis reais e 13 centavos</w:t>
      </w:r>
      <w:r w:rsidRPr="00C95B09">
        <w:rPr>
          <w:rFonts w:ascii="Arial" w:eastAsia="Times New Roman" w:hAnsi="Arial" w:cs="Arial"/>
          <w:color w:val="000000" w:themeColor="text1"/>
          <w:lang w:eastAsia="pt-BR"/>
        </w:rPr>
        <w:t xml:space="preserve">) bem como gozarão os conselheiros dos Direitos </w:t>
      </w:r>
      <w:r w:rsidRPr="00C95B09">
        <w:rPr>
          <w:rFonts w:ascii="Arial" w:eastAsia="Times New Roman" w:hAnsi="Arial" w:cs="Arial"/>
          <w:b/>
          <w:bCs/>
          <w:color w:val="000000" w:themeColor="text1"/>
          <w:lang w:eastAsia="pt-BR"/>
        </w:rPr>
        <w:t xml:space="preserve">previstos </w:t>
      </w:r>
      <w:r w:rsidR="00360DAB" w:rsidRPr="00C95B09">
        <w:rPr>
          <w:rFonts w:ascii="Arial" w:eastAsia="Times New Roman" w:hAnsi="Arial" w:cs="Arial"/>
          <w:b/>
          <w:bCs/>
          <w:color w:val="000000" w:themeColor="text1"/>
          <w:lang w:eastAsia="pt-BR"/>
        </w:rPr>
        <w:t xml:space="preserve">na </w:t>
      </w:r>
      <w:r w:rsidRPr="00C95B09">
        <w:rPr>
          <w:rFonts w:ascii="Arial" w:eastAsia="Times New Roman" w:hAnsi="Arial" w:cs="Arial"/>
          <w:b/>
          <w:bCs/>
          <w:color w:val="000000" w:themeColor="text1"/>
          <w:lang w:eastAsia="pt-BR"/>
        </w:rPr>
        <w:t xml:space="preserve">Lei </w:t>
      </w:r>
      <w:r w:rsidRPr="00C95B09">
        <w:rPr>
          <w:rFonts w:ascii="Arial" w:eastAsia="Times New Roman" w:hAnsi="Arial" w:cs="Arial"/>
          <w:b/>
          <w:bCs/>
          <w:color w:val="000000" w:themeColor="text1"/>
          <w:lang w:eastAsia="pt-BR"/>
        </w:rPr>
        <w:lastRenderedPageBreak/>
        <w:t xml:space="preserve">Federal nº </w:t>
      </w:r>
      <w:r w:rsidR="00AB5049" w:rsidRPr="00C95B09">
        <w:rPr>
          <w:rFonts w:ascii="Arial" w:eastAsia="Times New Roman" w:hAnsi="Arial" w:cs="Arial"/>
          <w:b/>
          <w:bCs/>
          <w:color w:val="000000" w:themeColor="text1"/>
          <w:lang w:eastAsia="pt-BR"/>
        </w:rPr>
        <w:t>8.069/90</w:t>
      </w:r>
      <w:r w:rsidRPr="00C95B09">
        <w:rPr>
          <w:rFonts w:ascii="Arial" w:eastAsia="Times New Roman" w:hAnsi="Arial" w:cs="Arial"/>
          <w:b/>
          <w:bCs/>
          <w:color w:val="000000" w:themeColor="text1"/>
          <w:lang w:eastAsia="pt-BR"/>
        </w:rPr>
        <w:t xml:space="preserve"> e</w:t>
      </w:r>
      <w:r w:rsidRPr="00C95B09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0717F3">
        <w:rPr>
          <w:rFonts w:ascii="Arial" w:eastAsia="Times New Roman" w:hAnsi="Arial" w:cs="Arial"/>
          <w:lang w:eastAsia="pt-BR"/>
        </w:rPr>
        <w:t>n</w:t>
      </w:r>
      <w:r w:rsidR="000717F3" w:rsidRPr="000717F3">
        <w:rPr>
          <w:rFonts w:ascii="Arial" w:eastAsia="Times New Roman" w:hAnsi="Arial" w:cs="Arial"/>
          <w:lang w:eastAsia="pt-BR"/>
        </w:rPr>
        <w:t xml:space="preserve">as Leis Municipais </w:t>
      </w:r>
      <w:r w:rsidR="000717F3" w:rsidRPr="00941FE5">
        <w:rPr>
          <w:rFonts w:ascii="Arial" w:eastAsia="Times New Roman" w:hAnsi="Arial" w:cs="Arial"/>
          <w:lang w:eastAsia="pt-BR"/>
        </w:rPr>
        <w:t>nº</w:t>
      </w:r>
      <w:r w:rsidR="000D1F2C" w:rsidRPr="00941FE5">
        <w:rPr>
          <w:rFonts w:ascii="Arial" w:eastAsia="Times New Roman" w:hAnsi="Arial" w:cs="Arial"/>
          <w:lang w:eastAsia="pt-BR"/>
        </w:rPr>
        <w:t xml:space="preserve"> 1.420/2009, 1.656/2013</w:t>
      </w:r>
      <w:r w:rsidR="007F47A2">
        <w:rPr>
          <w:rFonts w:ascii="Arial" w:eastAsia="Times New Roman" w:hAnsi="Arial" w:cs="Arial"/>
          <w:lang w:eastAsia="pt-BR"/>
        </w:rPr>
        <w:t>,</w:t>
      </w:r>
      <w:r w:rsidR="000D1F2C" w:rsidRPr="00941FE5">
        <w:rPr>
          <w:rFonts w:ascii="Arial" w:eastAsia="Times New Roman" w:hAnsi="Arial" w:cs="Arial"/>
          <w:lang w:eastAsia="pt-BR"/>
        </w:rPr>
        <w:t xml:space="preserve"> 2.028/2022</w:t>
      </w:r>
      <w:r w:rsidR="00941FE5" w:rsidRPr="00941FE5">
        <w:rPr>
          <w:rFonts w:cstheme="minorHAnsi"/>
          <w:sz w:val="24"/>
        </w:rPr>
        <w:t xml:space="preserve"> </w:t>
      </w:r>
      <w:r w:rsidR="00941FE5" w:rsidRPr="007F47A2">
        <w:rPr>
          <w:rFonts w:ascii="Arial" w:hAnsi="Arial" w:cs="Arial"/>
        </w:rPr>
        <w:t>e 2.040/</w:t>
      </w:r>
      <w:r w:rsidR="00F47540">
        <w:rPr>
          <w:rFonts w:ascii="Arial" w:hAnsi="Arial" w:cs="Arial"/>
        </w:rPr>
        <w:t>2025</w:t>
      </w:r>
      <w:r w:rsidRPr="00941FE5">
        <w:rPr>
          <w:rFonts w:ascii="Arial" w:eastAsia="Times New Roman" w:hAnsi="Arial" w:cs="Arial"/>
          <w:lang w:eastAsia="pt-BR"/>
        </w:rPr>
        <w:t xml:space="preserve">, </w:t>
      </w:r>
      <w:r w:rsidR="00FA03EA" w:rsidRPr="00941FE5">
        <w:rPr>
          <w:rFonts w:ascii="Arial" w:eastAsia="Times New Roman" w:hAnsi="Arial" w:cs="Arial"/>
          <w:lang w:eastAsia="pt-BR"/>
        </w:rPr>
        <w:t xml:space="preserve">dos seguintes </w:t>
      </w:r>
      <w:r w:rsidR="00FA03EA" w:rsidRPr="00941FE5">
        <w:rPr>
          <w:rFonts w:ascii="Arial" w:hAnsi="Arial" w:cs="Arial"/>
          <w:color w:val="333333"/>
        </w:rPr>
        <w:t>direitos sociais:</w:t>
      </w:r>
    </w:p>
    <w:p w14:paraId="4D2E7D2E" w14:textId="77777777" w:rsidR="00FA03EA" w:rsidRPr="007F47A2" w:rsidRDefault="00FA03EA" w:rsidP="00EA33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47A2">
        <w:rPr>
          <w:rFonts w:ascii="Arial" w:hAnsi="Arial" w:cs="Arial"/>
        </w:rPr>
        <w:t>I - irredutibilidade de subsídios;</w:t>
      </w:r>
    </w:p>
    <w:p w14:paraId="0B8530FF" w14:textId="77777777" w:rsidR="00FA03EA" w:rsidRPr="007F47A2" w:rsidRDefault="00FA03EA" w:rsidP="00EA33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47A2">
        <w:rPr>
          <w:rFonts w:ascii="Arial" w:hAnsi="Arial" w:cs="Arial"/>
        </w:rPr>
        <w:t>II - cobertura previdenciária;</w:t>
      </w:r>
    </w:p>
    <w:p w14:paraId="396ED1CE" w14:textId="34B41CC0" w:rsidR="00FA03EA" w:rsidRPr="007F47A2" w:rsidRDefault="00FA03EA" w:rsidP="00EA33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47A2">
        <w:rPr>
          <w:rFonts w:ascii="Arial" w:hAnsi="Arial" w:cs="Arial"/>
        </w:rPr>
        <w:t>III - repouso semanal remunerado aos sábados e domingos, ressalvadas as hipóteses</w:t>
      </w:r>
      <w:r w:rsidR="00EA331B" w:rsidRPr="007F47A2">
        <w:rPr>
          <w:rFonts w:ascii="Arial" w:hAnsi="Arial" w:cs="Arial"/>
        </w:rPr>
        <w:t xml:space="preserve"> </w:t>
      </w:r>
      <w:r w:rsidRPr="007F47A2">
        <w:rPr>
          <w:rFonts w:ascii="Arial" w:hAnsi="Arial" w:cs="Arial"/>
        </w:rPr>
        <w:t>previstas em escala de plantão;</w:t>
      </w:r>
    </w:p>
    <w:p w14:paraId="6B73A2E6" w14:textId="77777777" w:rsidR="00FA03EA" w:rsidRPr="007F47A2" w:rsidRDefault="00FA03EA" w:rsidP="00EA33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47A2">
        <w:rPr>
          <w:rFonts w:ascii="Arial" w:hAnsi="Arial" w:cs="Arial"/>
        </w:rPr>
        <w:t>IV - licença- maternidade, com duração de 180 dias;</w:t>
      </w:r>
    </w:p>
    <w:p w14:paraId="374D728A" w14:textId="21D80CD4" w:rsidR="00FA03EA" w:rsidRPr="00EA331B" w:rsidRDefault="00FA03EA" w:rsidP="00EA331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EA331B">
        <w:rPr>
          <w:rFonts w:ascii="Arial" w:hAnsi="Arial" w:cs="Arial"/>
          <w:color w:val="000000" w:themeColor="text1"/>
        </w:rPr>
        <w:t>V - licença-paternidade, com duração de 05 dias úteis, sem prejuízo dos subsídios;</w:t>
      </w:r>
    </w:p>
    <w:p w14:paraId="16254F34" w14:textId="77777777" w:rsidR="00FA03EA" w:rsidRPr="00EA331B" w:rsidRDefault="00FA03EA" w:rsidP="00EA33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A331B">
        <w:rPr>
          <w:rFonts w:ascii="Arial" w:hAnsi="Arial" w:cs="Arial"/>
          <w:color w:val="000000" w:themeColor="text1"/>
        </w:rPr>
        <w:t>VI - licença por motivo de doença própria ou de pessoa da família;</w:t>
      </w:r>
    </w:p>
    <w:p w14:paraId="5D9960E7" w14:textId="63264638" w:rsidR="00FA03EA" w:rsidRPr="00EA331B" w:rsidRDefault="00FA03EA" w:rsidP="00EA33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A331B">
        <w:rPr>
          <w:rFonts w:ascii="Arial" w:hAnsi="Arial" w:cs="Arial"/>
          <w:color w:val="000000" w:themeColor="text1"/>
        </w:rPr>
        <w:t>VII - licença por motivo de casamento, com duração de cinco dias, sem prejuízo dos</w:t>
      </w:r>
      <w:r w:rsidR="00EA331B" w:rsidRPr="00EA331B">
        <w:rPr>
          <w:rFonts w:ascii="Arial" w:hAnsi="Arial" w:cs="Arial"/>
          <w:color w:val="000000" w:themeColor="text1"/>
        </w:rPr>
        <w:t xml:space="preserve"> </w:t>
      </w:r>
      <w:r w:rsidRPr="00EA331B">
        <w:rPr>
          <w:rFonts w:ascii="Arial" w:hAnsi="Arial" w:cs="Arial"/>
          <w:color w:val="000000" w:themeColor="text1"/>
        </w:rPr>
        <w:t>subsídios;</w:t>
      </w:r>
    </w:p>
    <w:p w14:paraId="62EDE1A9" w14:textId="6EC2CCD8" w:rsidR="00FA03EA" w:rsidRPr="00EA331B" w:rsidRDefault="00FA03EA" w:rsidP="00EA33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A331B">
        <w:rPr>
          <w:rFonts w:ascii="Arial" w:hAnsi="Arial" w:cs="Arial"/>
          <w:color w:val="000000" w:themeColor="text1"/>
        </w:rPr>
        <w:t>VIII - licença por motivo de luto, em virtude de falecimento de cônjuge, ascendente,</w:t>
      </w:r>
      <w:r w:rsidR="00EA331B" w:rsidRPr="00EA331B">
        <w:rPr>
          <w:rFonts w:ascii="Arial" w:hAnsi="Arial" w:cs="Arial"/>
          <w:color w:val="000000" w:themeColor="text1"/>
        </w:rPr>
        <w:t xml:space="preserve"> </w:t>
      </w:r>
      <w:r w:rsidRPr="00EA331B">
        <w:rPr>
          <w:rFonts w:ascii="Arial" w:hAnsi="Arial" w:cs="Arial"/>
          <w:color w:val="000000" w:themeColor="text1"/>
        </w:rPr>
        <w:t>descendente, irmãos, sogros, noras e genros, com duração de cinco dias;</w:t>
      </w:r>
    </w:p>
    <w:p w14:paraId="505EF09F" w14:textId="302CC140" w:rsidR="00FA03EA" w:rsidRPr="00EA331B" w:rsidRDefault="00FA03EA" w:rsidP="00EA33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A331B">
        <w:rPr>
          <w:rFonts w:ascii="Arial" w:hAnsi="Arial" w:cs="Arial"/>
          <w:color w:val="000000" w:themeColor="text1"/>
        </w:rPr>
        <w:t>IX - gozo de férias anuais remuneradas, acrescidas de 1/3 (um terço) do valor da</w:t>
      </w:r>
      <w:r w:rsidR="00EA331B" w:rsidRPr="00EA331B">
        <w:rPr>
          <w:rFonts w:ascii="Arial" w:hAnsi="Arial" w:cs="Arial"/>
          <w:color w:val="000000" w:themeColor="text1"/>
        </w:rPr>
        <w:t xml:space="preserve"> </w:t>
      </w:r>
      <w:r w:rsidRPr="00EA331B">
        <w:rPr>
          <w:rFonts w:ascii="Arial" w:hAnsi="Arial" w:cs="Arial"/>
          <w:color w:val="000000" w:themeColor="text1"/>
        </w:rPr>
        <w:t>remuneração mensal;</w:t>
      </w:r>
      <w:r w:rsidR="003705CE">
        <w:rPr>
          <w:rFonts w:ascii="Arial" w:hAnsi="Arial" w:cs="Arial"/>
          <w:color w:val="000000" w:themeColor="text1"/>
        </w:rPr>
        <w:t>e</w:t>
      </w:r>
    </w:p>
    <w:p w14:paraId="6541D236" w14:textId="77777777" w:rsidR="00FA03EA" w:rsidRPr="00EA331B" w:rsidRDefault="00FA03EA" w:rsidP="00EA33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A331B">
        <w:rPr>
          <w:rFonts w:ascii="Arial" w:hAnsi="Arial" w:cs="Arial"/>
          <w:color w:val="000000" w:themeColor="text1"/>
        </w:rPr>
        <w:t>X - gratificação natalina.</w:t>
      </w:r>
    </w:p>
    <w:p w14:paraId="5A3206E7" w14:textId="77777777" w:rsidR="00FA03EA" w:rsidRPr="00EA331B" w:rsidRDefault="00FA03EA" w:rsidP="00FA03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</w:p>
    <w:p w14:paraId="46D13D63" w14:textId="60A2A354" w:rsidR="00F51CFD" w:rsidRPr="00EA331B" w:rsidRDefault="00F51CFD" w:rsidP="00C3203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EA331B">
        <w:rPr>
          <w:rFonts w:ascii="Arial" w:eastAsia="Times New Roman" w:hAnsi="Arial" w:cs="Arial"/>
          <w:b/>
          <w:bCs/>
          <w:color w:val="000000" w:themeColor="text1"/>
          <w:lang w:eastAsia="pt-BR"/>
        </w:rPr>
        <w:t>6. DAS ATRIBUIÇÕES DOS MEMBROS DO CONSELHO TUTELAR</w:t>
      </w:r>
      <w:r w:rsidRPr="00EA331B">
        <w:rPr>
          <w:rFonts w:ascii="Arial" w:eastAsia="Times New Roman" w:hAnsi="Arial" w:cs="Arial"/>
          <w:color w:val="000000" w:themeColor="text1"/>
          <w:lang w:eastAsia="pt-BR"/>
        </w:rPr>
        <w:t> </w:t>
      </w:r>
    </w:p>
    <w:p w14:paraId="2189D143" w14:textId="3CE3E957" w:rsidR="000D1F2C" w:rsidRPr="00EA331B" w:rsidRDefault="00F51CFD" w:rsidP="000D1F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21"/>
          <w:szCs w:val="21"/>
          <w:lang w:eastAsia="pt-BR"/>
        </w:rPr>
      </w:pPr>
      <w:r w:rsidRPr="00EA331B">
        <w:rPr>
          <w:rFonts w:ascii="Arial" w:eastAsia="Times New Roman" w:hAnsi="Arial" w:cs="Arial"/>
          <w:color w:val="000000" w:themeColor="text1"/>
          <w:lang w:eastAsia="pt-BR"/>
        </w:rPr>
        <w:t xml:space="preserve">6.1. As atribuições dos membros do Conselho Tutelar estão previstas no art. 136 da Lei Federal nº 8.069/90 – Estatuto da Criança e do Adolescente e </w:t>
      </w:r>
      <w:r w:rsidR="000717F3" w:rsidRPr="00EA331B">
        <w:rPr>
          <w:rFonts w:ascii="Arial" w:eastAsia="Times New Roman" w:hAnsi="Arial" w:cs="Arial"/>
          <w:color w:val="000000" w:themeColor="text1"/>
          <w:lang w:eastAsia="pt-BR"/>
        </w:rPr>
        <w:t>na Lei Municipa</w:t>
      </w:r>
      <w:r w:rsidR="000D1F2C">
        <w:rPr>
          <w:rFonts w:ascii="Arial" w:eastAsia="Times New Roman" w:hAnsi="Arial" w:cs="Arial"/>
          <w:color w:val="000000" w:themeColor="text1"/>
          <w:lang w:eastAsia="pt-BR"/>
        </w:rPr>
        <w:t>l</w:t>
      </w:r>
      <w:r w:rsidR="000717F3" w:rsidRPr="00EA331B">
        <w:rPr>
          <w:rFonts w:ascii="Arial" w:eastAsia="Times New Roman" w:hAnsi="Arial" w:cs="Arial"/>
          <w:color w:val="000000" w:themeColor="text1"/>
          <w:lang w:eastAsia="pt-BR"/>
        </w:rPr>
        <w:t xml:space="preserve"> nº </w:t>
      </w:r>
      <w:r w:rsidR="000D1F2C" w:rsidRPr="000D1F2C">
        <w:rPr>
          <w:rFonts w:ascii="Arial" w:eastAsia="Times New Roman" w:hAnsi="Arial" w:cs="Arial"/>
          <w:color w:val="000000" w:themeColor="text1"/>
          <w:lang w:eastAsia="pt-BR"/>
        </w:rPr>
        <w:t>1.656/2013</w:t>
      </w:r>
      <w:r w:rsidR="000E474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6D89504" w14:textId="2F526717" w:rsidR="00F71B45" w:rsidRPr="00EA331B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EA331B">
        <w:rPr>
          <w:rFonts w:ascii="Arial" w:eastAsia="Times New Roman" w:hAnsi="Arial" w:cs="Arial"/>
          <w:color w:val="000000" w:themeColor="text1"/>
          <w:lang w:eastAsia="pt-BR"/>
        </w:rPr>
        <w:t>São atribuições do Conselho Tutelar:</w:t>
      </w:r>
    </w:p>
    <w:p w14:paraId="3DD97B57" w14:textId="77777777" w:rsidR="00F71B45" w:rsidRPr="00EA331B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EA331B">
        <w:rPr>
          <w:rFonts w:ascii="Arial" w:eastAsia="Times New Roman" w:hAnsi="Arial" w:cs="Arial"/>
          <w:b/>
          <w:bCs/>
          <w:color w:val="000000" w:themeColor="text1"/>
          <w:lang w:eastAsia="pt-BR"/>
        </w:rPr>
        <w:t>I</w:t>
      </w:r>
      <w:r w:rsidRPr="00EA331B">
        <w:rPr>
          <w:rFonts w:ascii="Arial" w:eastAsia="Times New Roman" w:hAnsi="Arial" w:cs="Arial"/>
          <w:color w:val="000000" w:themeColor="text1"/>
          <w:lang w:eastAsia="pt-BR"/>
        </w:rPr>
        <w:t> - atender as crianças e adolescentes nas hipóteses previstas nos arts. 98 e 105, aplicando as medidas previstas no art. 101, I a VII;</w:t>
      </w:r>
    </w:p>
    <w:p w14:paraId="5B5D9DFB" w14:textId="77777777" w:rsidR="00F71B45" w:rsidRPr="00EA331B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EA331B">
        <w:rPr>
          <w:rFonts w:ascii="Arial" w:eastAsia="Times New Roman" w:hAnsi="Arial" w:cs="Arial"/>
          <w:b/>
          <w:bCs/>
          <w:color w:val="000000" w:themeColor="text1"/>
          <w:lang w:eastAsia="pt-BR"/>
        </w:rPr>
        <w:t>II</w:t>
      </w:r>
      <w:r w:rsidRPr="00EA331B">
        <w:rPr>
          <w:rFonts w:ascii="Arial" w:eastAsia="Times New Roman" w:hAnsi="Arial" w:cs="Arial"/>
          <w:color w:val="000000" w:themeColor="text1"/>
          <w:lang w:eastAsia="pt-BR"/>
        </w:rPr>
        <w:t> - atender e aconselhar os pais ou responsável, aplicando as medidas previstas no art. 129, I a VII;</w:t>
      </w:r>
    </w:p>
    <w:p w14:paraId="31829D2C" w14:textId="77777777" w:rsidR="00F71B45" w:rsidRPr="00EA331B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EA331B">
        <w:rPr>
          <w:rFonts w:ascii="Arial" w:eastAsia="Times New Roman" w:hAnsi="Arial" w:cs="Arial"/>
          <w:b/>
          <w:bCs/>
          <w:color w:val="000000" w:themeColor="text1"/>
          <w:lang w:eastAsia="pt-BR"/>
        </w:rPr>
        <w:t>III</w:t>
      </w:r>
      <w:r w:rsidRPr="00EA331B">
        <w:rPr>
          <w:rFonts w:ascii="Arial" w:eastAsia="Times New Roman" w:hAnsi="Arial" w:cs="Arial"/>
          <w:color w:val="000000" w:themeColor="text1"/>
          <w:lang w:eastAsia="pt-BR"/>
        </w:rPr>
        <w:t> - promover a execução de suas decisões, podendo para tanto:</w:t>
      </w:r>
    </w:p>
    <w:p w14:paraId="7AD4658A" w14:textId="4CCDA517" w:rsidR="00F71B45" w:rsidRPr="00EA331B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EA331B">
        <w:rPr>
          <w:rFonts w:ascii="Arial" w:eastAsia="Times New Roman" w:hAnsi="Arial" w:cs="Arial"/>
          <w:b/>
          <w:bCs/>
          <w:color w:val="000000" w:themeColor="text1"/>
          <w:lang w:eastAsia="pt-BR"/>
        </w:rPr>
        <w:t>a)</w:t>
      </w:r>
      <w:r w:rsidRPr="00EA331B">
        <w:rPr>
          <w:rFonts w:ascii="Arial" w:eastAsia="Times New Roman" w:hAnsi="Arial" w:cs="Arial"/>
          <w:color w:val="000000" w:themeColor="text1"/>
          <w:lang w:eastAsia="pt-BR"/>
        </w:rPr>
        <w:t xml:space="preserve"> requisitar serviços públicos nas áreas de saúde, educação, </w:t>
      </w:r>
      <w:r w:rsidR="006E243E">
        <w:rPr>
          <w:rFonts w:ascii="Arial" w:eastAsia="Times New Roman" w:hAnsi="Arial" w:cs="Arial"/>
          <w:color w:val="000000" w:themeColor="text1"/>
          <w:lang w:eastAsia="pt-BR"/>
        </w:rPr>
        <w:t>assistência</w:t>
      </w:r>
      <w:r w:rsidRPr="00EA331B">
        <w:rPr>
          <w:rFonts w:ascii="Arial" w:eastAsia="Times New Roman" w:hAnsi="Arial" w:cs="Arial"/>
          <w:color w:val="000000" w:themeColor="text1"/>
          <w:lang w:eastAsia="pt-BR"/>
        </w:rPr>
        <w:t xml:space="preserve"> social, previdência, trabalho e segurança;</w:t>
      </w:r>
    </w:p>
    <w:p w14:paraId="4148670E" w14:textId="77777777" w:rsidR="00F71B45" w:rsidRPr="00EA331B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EA331B">
        <w:rPr>
          <w:rFonts w:ascii="Arial" w:eastAsia="Times New Roman" w:hAnsi="Arial" w:cs="Arial"/>
          <w:b/>
          <w:bCs/>
          <w:color w:val="000000" w:themeColor="text1"/>
          <w:lang w:eastAsia="pt-BR"/>
        </w:rPr>
        <w:t>b)</w:t>
      </w:r>
      <w:r w:rsidRPr="00EA331B">
        <w:rPr>
          <w:rFonts w:ascii="Arial" w:eastAsia="Times New Roman" w:hAnsi="Arial" w:cs="Arial"/>
          <w:color w:val="000000" w:themeColor="text1"/>
          <w:lang w:eastAsia="pt-BR"/>
        </w:rPr>
        <w:t> representar junto à autoridade judiciária nos casos de descumprimento injustificado de suas deliberações.</w:t>
      </w:r>
    </w:p>
    <w:p w14:paraId="280A2333" w14:textId="69EA9B58" w:rsidR="006058FB" w:rsidRPr="00EA331B" w:rsidRDefault="00AD1305" w:rsidP="00AD13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6058FB" w:rsidRPr="00EA331B">
        <w:rPr>
          <w:rFonts w:ascii="Arial" w:hAnsi="Arial" w:cs="Arial"/>
          <w:color w:val="000000" w:themeColor="text1"/>
        </w:rPr>
        <w:t>- encaminhar ao Ministério Público notícia de fato que constitua infração administrativa ou penal contra os direitos da criança e do adolescente (arts. 228 a 258, da Lei nº 8069/90), inclusive quando decorrente das notificações obrigatórias a que aludem os arts. 13 e 56, inciso I, da Lei nº 8069/90;</w:t>
      </w:r>
    </w:p>
    <w:p w14:paraId="75330026" w14:textId="3FDC1F45" w:rsidR="006058FB" w:rsidRPr="00EA331B" w:rsidRDefault="006058FB" w:rsidP="00605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A331B">
        <w:rPr>
          <w:rFonts w:ascii="Arial" w:hAnsi="Arial" w:cs="Arial"/>
          <w:color w:val="000000" w:themeColor="text1"/>
        </w:rPr>
        <w:t>VI - representar ao Ministério Público para efeito das ações de perda ou suspensão do poder familiar, sempre que constatar a ocorrência das situações previstas nos arts. 1637 e 1638, do Código Civil (cf. arts.24, 136, inciso XI e 201, inciso III, da Lei nº 8069/90);</w:t>
      </w:r>
    </w:p>
    <w:p w14:paraId="6A560B47" w14:textId="3731A185" w:rsidR="00F60E5B" w:rsidRPr="00EA331B" w:rsidRDefault="006058FB" w:rsidP="00605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A331B">
        <w:rPr>
          <w:rFonts w:ascii="Arial" w:hAnsi="Arial" w:cs="Arial"/>
          <w:color w:val="000000" w:themeColor="text1"/>
        </w:rPr>
        <w:t>VII - encaminhar à autoridade judiciária os casos de sua competência (art. 148 da Lei nº 8069/90);</w:t>
      </w:r>
    </w:p>
    <w:p w14:paraId="24734322" w14:textId="18E3F748" w:rsidR="006058FB" w:rsidRPr="00EA331B" w:rsidRDefault="006058FB" w:rsidP="00605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A331B">
        <w:rPr>
          <w:rFonts w:ascii="Arial" w:hAnsi="Arial" w:cs="Arial"/>
          <w:color w:val="000000" w:themeColor="text1"/>
        </w:rPr>
        <w:t>VIII - representar ao Juiz da Infância e da Juventude nos casos de infração administrativa às normas de proteção à criança ou adolescente, para fim de aplicação das penalidades administrativas correspondentes (arts. 194 e 245 a 258, da Lei nº 8069/90);</w:t>
      </w:r>
    </w:p>
    <w:p w14:paraId="00302272" w14:textId="2B047C68" w:rsidR="006058FB" w:rsidRPr="00EA331B" w:rsidRDefault="006058FB" w:rsidP="006058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EA331B">
        <w:rPr>
          <w:rFonts w:ascii="Arial" w:hAnsi="Arial" w:cs="Arial"/>
          <w:color w:val="000000" w:themeColor="text1"/>
        </w:rPr>
        <w:t>IX - providenciar a medida estabelecida pela autoridade judiciária dentre as previstas no art. 101, incisos I ao VI da Lei nº 8069/90, para o adolescente autor de ato infracional, com seu encaminhamento aos serviços públicos e programas de atendimento correspondentes;</w:t>
      </w:r>
    </w:p>
    <w:p w14:paraId="61D50552" w14:textId="6C2F64D2" w:rsidR="00F71B45" w:rsidRDefault="00F71B45" w:rsidP="006058F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bCs/>
          <w:lang w:eastAsia="pt-BR"/>
        </w:rPr>
        <w:t>VII</w:t>
      </w:r>
      <w:r w:rsidRPr="001B53E6">
        <w:rPr>
          <w:rFonts w:ascii="Arial" w:eastAsia="Times New Roman" w:hAnsi="Arial" w:cs="Arial"/>
          <w:lang w:eastAsia="pt-BR"/>
        </w:rPr>
        <w:t> - expedir notificações;</w:t>
      </w:r>
    </w:p>
    <w:p w14:paraId="48BAF7C0" w14:textId="7D50066C" w:rsidR="006058FB" w:rsidRPr="00EA331B" w:rsidRDefault="006058FB" w:rsidP="00605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31B">
        <w:rPr>
          <w:rFonts w:ascii="Arial" w:hAnsi="Arial" w:cs="Arial"/>
        </w:rPr>
        <w:t>XI - requisitar, junto aos cartórios competentes as segundas-vias das certidões de nascimento e de óbito de criança e adolescente, quando necessários;</w:t>
      </w:r>
    </w:p>
    <w:p w14:paraId="63EE4A45" w14:textId="69294CCB" w:rsidR="006058FB" w:rsidRPr="00EA331B" w:rsidRDefault="006058FB" w:rsidP="00605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31B">
        <w:rPr>
          <w:rFonts w:ascii="Arial" w:hAnsi="Arial" w:cs="Arial"/>
        </w:rPr>
        <w:t xml:space="preserve">XII - representar, em nome da pessoa e da família, contra programas ou programações de rádio ou televisão que desrespeitem valores éticos e sociais, bem como, contra propaganda de produtos, práticas e serviços que possam ser nocivos à saúde da criança </w:t>
      </w:r>
      <w:r w:rsidRPr="00EA331B">
        <w:rPr>
          <w:rFonts w:ascii="Arial" w:hAnsi="Arial" w:cs="Arial"/>
        </w:rPr>
        <w:lastRenderedPageBreak/>
        <w:t>e do adolescente, (art.202, § 3º, inciso II da Constituição Federal, e art. 136, X, do Estatuto da Criança e do Adolescente);</w:t>
      </w:r>
    </w:p>
    <w:p w14:paraId="1E312962" w14:textId="0473C8F9" w:rsidR="006058FB" w:rsidRPr="00EA331B" w:rsidRDefault="006058FB" w:rsidP="00605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31B">
        <w:rPr>
          <w:rFonts w:ascii="Arial" w:hAnsi="Arial" w:cs="Arial"/>
        </w:rPr>
        <w:t>XIII - fornecer ao Conselho Municipal dos Direitos da Criança e do Adolescente dados relativos às maiores demandas de atendimento e deficiências estruturais existentes no município, propondo a adequação do atendimento prestado à população infanto-juvenil pelos órgãos públicos encarregados da execução das políticas públicas (art.4º, par. único, alíneas "c" e "d" c/c art. 259, par. único, da Lei nº 8069/90), assim como a elaboração e implementação de políticas públicas específicas, de acordo com as necessidades do atendimento à criança e ao adolescente;</w:t>
      </w:r>
    </w:p>
    <w:p w14:paraId="713BCC57" w14:textId="52BFB12A" w:rsidR="006058FB" w:rsidRPr="00EA331B" w:rsidRDefault="006058FB" w:rsidP="006058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EA331B">
        <w:rPr>
          <w:rFonts w:ascii="Arial" w:hAnsi="Arial" w:cs="Arial"/>
        </w:rPr>
        <w:t xml:space="preserve">XIV - assessorar o Poder Executivo local na elaboração da proposta orçamentária para planos e programas de atendimento aos direitos da criança e do adolescente, devendo acompanhar, desde o início, todo processo de elaboração, discussão e aprovação das propostas das diversas leis orçamentárias (Plano Orçamentário Plurianual, Lei de Diretrizes Orçamentárias e Lei Orçamentária Anual), apresentando junto ao setor competente da Administração Pública (Secretaria ou Departamento de Planejamento e/ou Finanças), assim como ao Conselho Municipal dos Direitos da Criança e do Adolescente, dados relativos às maiores demandas e deficiências estruturais de atendimento à criança e ao adolescente que o município possui, que deverão ser atendidas, em caráter prioritário, por ações, serviços públicos e programas específicos a serem implementados pelo Poder Público, em respeito ao disposto no art.4º, caput e par. único, alíneas "c" e "d", da Lei nº 8069/90 e art.227, </w:t>
      </w:r>
      <w:r w:rsidRPr="00EA331B">
        <w:rPr>
          <w:rFonts w:ascii="Arial" w:hAnsi="Arial" w:cs="Arial"/>
          <w:color w:val="000000" w:themeColor="text1"/>
        </w:rPr>
        <w:t>caput, da Constituição Federal;</w:t>
      </w:r>
    </w:p>
    <w:p w14:paraId="0F392DF9" w14:textId="27B7A46A" w:rsidR="006058FB" w:rsidRPr="00EA331B" w:rsidRDefault="006058FB" w:rsidP="006058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EA331B">
        <w:rPr>
          <w:rFonts w:ascii="Arial" w:hAnsi="Arial" w:cs="Arial"/>
          <w:color w:val="000000" w:themeColor="text1"/>
        </w:rPr>
        <w:t>XV - recepcionar as comunicações dos dirigentes de estabelecimentos de atenção à saúde e de ensino fundamental, creches e pré-escolas, mencionadas nos artigos 13 e 56 da Lei nº 8069/90, promovendo as medidas pertinentes, inclusive com o acionamento do Ministério</w:t>
      </w:r>
      <w:r w:rsidRPr="00EA331B">
        <w:rPr>
          <w:rFonts w:ascii="NimbusSanL-Regu" w:hAnsi="NimbusSanL-Regu" w:cs="NimbusSanL-Regu"/>
          <w:color w:val="000000" w:themeColor="text1"/>
        </w:rPr>
        <w:t xml:space="preserve"> </w:t>
      </w:r>
      <w:r w:rsidRPr="00EA331B">
        <w:rPr>
          <w:rFonts w:ascii="Arial" w:hAnsi="Arial" w:cs="Arial"/>
          <w:color w:val="000000" w:themeColor="text1"/>
        </w:rPr>
        <w:t>Público, quando houver notícia da prática de infração penal contra criança ou adolescente.</w:t>
      </w:r>
    </w:p>
    <w:p w14:paraId="6687D995" w14:textId="68AD87A5" w:rsidR="00F71B45" w:rsidRPr="001B53E6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bCs/>
          <w:lang w:eastAsia="pt-BR"/>
        </w:rPr>
        <w:t>XI</w:t>
      </w:r>
      <w:r w:rsidRPr="00F17A1B">
        <w:rPr>
          <w:rFonts w:ascii="Arial" w:eastAsia="Times New Roman" w:hAnsi="Arial" w:cs="Arial"/>
          <w:lang w:eastAsia="pt-BR"/>
        </w:rPr>
        <w:t> -</w:t>
      </w:r>
      <w:r w:rsidRPr="001B53E6">
        <w:rPr>
          <w:rFonts w:ascii="Arial" w:eastAsia="Times New Roman" w:hAnsi="Arial" w:cs="Arial"/>
          <w:lang w:eastAsia="pt-BR"/>
        </w:rPr>
        <w:t xml:space="preserve"> representar ao Ministério Público para efeito das ações de perda ou suspensão do poder familiar, após esgotadas as possibilidades de manutenção da criança ou do adolescente junto à família natural. (Redação dada pela Lei nº 12.010, de 2009)</w:t>
      </w:r>
      <w:r w:rsidR="00BC4CE7">
        <w:rPr>
          <w:rFonts w:ascii="Arial" w:eastAsia="Times New Roman" w:hAnsi="Arial" w:cs="Arial"/>
          <w:lang w:eastAsia="pt-BR"/>
        </w:rPr>
        <w:t>;</w:t>
      </w:r>
    </w:p>
    <w:p w14:paraId="04B316AE" w14:textId="6439BC27" w:rsidR="00F71B45" w:rsidRPr="001B53E6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bCs/>
          <w:lang w:eastAsia="pt-BR"/>
        </w:rPr>
        <w:t>XII</w:t>
      </w:r>
      <w:r w:rsidRPr="001B53E6">
        <w:rPr>
          <w:rFonts w:ascii="Arial" w:eastAsia="Times New Roman" w:hAnsi="Arial" w:cs="Arial"/>
          <w:lang w:eastAsia="pt-BR"/>
        </w:rPr>
        <w:t> - promover e incentivar, na comunidade e nos grupos profissionais, ações de divulgação e treinamento para o reconhecimento de sintomas de maus-tratos em crianças e adolescentes. (Incluído pela Lei nº 13.046, de 2014)</w:t>
      </w:r>
      <w:r w:rsidR="00BC4CE7">
        <w:rPr>
          <w:rFonts w:ascii="Arial" w:eastAsia="Times New Roman" w:hAnsi="Arial" w:cs="Arial"/>
          <w:lang w:eastAsia="pt-BR"/>
        </w:rPr>
        <w:t>;</w:t>
      </w:r>
    </w:p>
    <w:p w14:paraId="6579B3C0" w14:textId="4C56050B" w:rsidR="00F71B45" w:rsidRPr="001B53E6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bCs/>
          <w:lang w:eastAsia="pt-BR"/>
        </w:rPr>
        <w:t>XIII</w:t>
      </w:r>
      <w:r w:rsidRPr="001B53E6">
        <w:rPr>
          <w:rFonts w:ascii="Arial" w:eastAsia="Times New Roman" w:hAnsi="Arial" w:cs="Arial"/>
          <w:lang w:eastAsia="pt-BR"/>
        </w:rPr>
        <w:t> - adotar, na esfera de sua competência, ações articuladas e efetivas direcionadas à identificação da agressão, à agilidade no atendimento da criança e do adolescente vítima de violência doméstica e familiar e à responsabilização do agressor; (Incluído pela Lei nº 14.344, de 2022)</w:t>
      </w:r>
      <w:r w:rsidR="00BC4CE7">
        <w:rPr>
          <w:rFonts w:ascii="Arial" w:eastAsia="Times New Roman" w:hAnsi="Arial" w:cs="Arial"/>
          <w:lang w:eastAsia="pt-BR"/>
        </w:rPr>
        <w:t>;</w:t>
      </w:r>
    </w:p>
    <w:p w14:paraId="08F1C2D7" w14:textId="1B0C64FE" w:rsidR="00F71B45" w:rsidRPr="001B53E6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bCs/>
          <w:lang w:eastAsia="pt-BR"/>
        </w:rPr>
        <w:t>XIV</w:t>
      </w:r>
      <w:r w:rsidRPr="001B53E6">
        <w:rPr>
          <w:rFonts w:ascii="Arial" w:eastAsia="Times New Roman" w:hAnsi="Arial" w:cs="Arial"/>
          <w:lang w:eastAsia="pt-BR"/>
        </w:rPr>
        <w:t> - atender à criança e ao adolescente vítima ou testemunha de violência doméstica e familiar, ou submetido a tratamento cruel ou degradante ou a formas violentas de educação, correção ou disciplina, a seus familiares e a testemunhas, de forma a prover orientação e aconselhamento acerca de seus direitos e dos encaminhamentos necessários; (Incluído pela Lei nº 14.344, de 2022)</w:t>
      </w:r>
      <w:r w:rsidR="00BC4CE7">
        <w:rPr>
          <w:rFonts w:ascii="Arial" w:eastAsia="Times New Roman" w:hAnsi="Arial" w:cs="Arial"/>
          <w:lang w:eastAsia="pt-BR"/>
        </w:rPr>
        <w:t>;</w:t>
      </w:r>
      <w:r w:rsidRPr="001B53E6">
        <w:rPr>
          <w:rFonts w:ascii="Arial" w:eastAsia="Times New Roman" w:hAnsi="Arial" w:cs="Arial"/>
          <w:lang w:eastAsia="pt-BR"/>
        </w:rPr>
        <w:t xml:space="preserve"> </w:t>
      </w:r>
    </w:p>
    <w:p w14:paraId="3DCC6FC6" w14:textId="07D5477D" w:rsidR="00F71B45" w:rsidRPr="001B53E6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bCs/>
          <w:lang w:eastAsia="pt-BR"/>
        </w:rPr>
        <w:t>XV</w:t>
      </w:r>
      <w:r w:rsidRPr="001B53E6">
        <w:rPr>
          <w:rFonts w:ascii="Arial" w:eastAsia="Times New Roman" w:hAnsi="Arial" w:cs="Arial"/>
          <w:lang w:eastAsia="pt-BR"/>
        </w:rPr>
        <w:t> - representar à autoridade judicial ou policial para requerer o afastamento do agressor do lar, do domicílio ou do local de convivência com a vítima nos casos de violência doméstica e familiar contra a criança e o adolescente; (Incluído pela Lei nº 14.344, de 2022)</w:t>
      </w:r>
      <w:r w:rsidR="00BC4CE7">
        <w:rPr>
          <w:rFonts w:ascii="Arial" w:eastAsia="Times New Roman" w:hAnsi="Arial" w:cs="Arial"/>
          <w:lang w:eastAsia="pt-BR"/>
        </w:rPr>
        <w:t>;</w:t>
      </w:r>
    </w:p>
    <w:p w14:paraId="66E8C536" w14:textId="2DB0B6B2" w:rsidR="00F71B45" w:rsidRPr="001B53E6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bCs/>
          <w:lang w:eastAsia="pt-BR"/>
        </w:rPr>
        <w:t>XVI</w:t>
      </w:r>
      <w:r w:rsidRPr="001B53E6">
        <w:rPr>
          <w:rFonts w:ascii="Arial" w:eastAsia="Times New Roman" w:hAnsi="Arial" w:cs="Arial"/>
          <w:lang w:eastAsia="pt-BR"/>
        </w:rPr>
        <w:t> - representar à autoridade judicial para requerer a concessão de medida protetiva de urgência à criança ou ao adolescente vítima ou testemunha de violência doméstica e familiar, bem como a revisão daquelas já concedidas; (Incluído pela Lei nº 14.344, de 2022)</w:t>
      </w:r>
      <w:r w:rsidR="00BC4CE7">
        <w:rPr>
          <w:rFonts w:ascii="Arial" w:eastAsia="Times New Roman" w:hAnsi="Arial" w:cs="Arial"/>
          <w:lang w:eastAsia="pt-BR"/>
        </w:rPr>
        <w:t>;</w:t>
      </w:r>
      <w:r w:rsidRPr="001B53E6">
        <w:rPr>
          <w:rFonts w:ascii="Arial" w:eastAsia="Times New Roman" w:hAnsi="Arial" w:cs="Arial"/>
          <w:lang w:eastAsia="pt-BR"/>
        </w:rPr>
        <w:t xml:space="preserve"> </w:t>
      </w:r>
    </w:p>
    <w:p w14:paraId="0AE290FF" w14:textId="127D0F23" w:rsidR="00F71B45" w:rsidRPr="001B53E6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bCs/>
          <w:lang w:eastAsia="pt-BR"/>
        </w:rPr>
        <w:t>XVII</w:t>
      </w:r>
      <w:r w:rsidRPr="001B53E6">
        <w:rPr>
          <w:rFonts w:ascii="Arial" w:eastAsia="Times New Roman" w:hAnsi="Arial" w:cs="Arial"/>
          <w:lang w:eastAsia="pt-BR"/>
        </w:rPr>
        <w:t> - representar ao Ministério Público para requerer a propositura de ação cautelar de antecipação de produção de prova nas causas que envolvam violência contra a criança e o adolescente; (Incluído pela Lei nº 14.344, de 2022)</w:t>
      </w:r>
      <w:r w:rsidR="00BC4CE7">
        <w:rPr>
          <w:rFonts w:ascii="Arial" w:eastAsia="Times New Roman" w:hAnsi="Arial" w:cs="Arial"/>
          <w:lang w:eastAsia="pt-BR"/>
        </w:rPr>
        <w:t>;</w:t>
      </w:r>
    </w:p>
    <w:p w14:paraId="30E13B16" w14:textId="5CD1892A" w:rsidR="00F71B45" w:rsidRPr="001B53E6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bCs/>
          <w:lang w:eastAsia="pt-BR"/>
        </w:rPr>
        <w:t>XVIII</w:t>
      </w:r>
      <w:r w:rsidRPr="001B53E6">
        <w:rPr>
          <w:rFonts w:ascii="Arial" w:eastAsia="Times New Roman" w:hAnsi="Arial" w:cs="Arial"/>
          <w:lang w:eastAsia="pt-BR"/>
        </w:rPr>
        <w:t xml:space="preserve"> - tomar as providências cabíveis, na esfera de sua competência, ao receber comunicação da ocorrência de ação ou omissão, praticada em local público ou privado, </w:t>
      </w:r>
      <w:r w:rsidRPr="001B53E6">
        <w:rPr>
          <w:rFonts w:ascii="Arial" w:eastAsia="Times New Roman" w:hAnsi="Arial" w:cs="Arial"/>
          <w:lang w:eastAsia="pt-BR"/>
        </w:rPr>
        <w:lastRenderedPageBreak/>
        <w:t>que constitua violência doméstica e familiar contra a criança e o adolescente; (Incluído pela Lei nº 14.344, de 2022)</w:t>
      </w:r>
      <w:r w:rsidR="00BC4CE7">
        <w:rPr>
          <w:rFonts w:ascii="Arial" w:eastAsia="Times New Roman" w:hAnsi="Arial" w:cs="Arial"/>
          <w:lang w:eastAsia="pt-BR"/>
        </w:rPr>
        <w:t>;</w:t>
      </w:r>
    </w:p>
    <w:p w14:paraId="4BA49A86" w14:textId="793EDE38" w:rsidR="00F71B45" w:rsidRPr="001B53E6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bCs/>
          <w:lang w:eastAsia="pt-BR"/>
        </w:rPr>
        <w:t>XIX</w:t>
      </w:r>
      <w:r w:rsidRPr="001B53E6">
        <w:rPr>
          <w:rFonts w:ascii="Arial" w:eastAsia="Times New Roman" w:hAnsi="Arial" w:cs="Arial"/>
          <w:lang w:eastAsia="pt-BR"/>
        </w:rPr>
        <w:t> - receber e encaminhar, quando for o caso, as informações reveladas por noticiantes ou denunciantes relativas à prática de violência, ao uso de tratamento cruel ou degradante ou de formas violentas de educação, correção ou disciplina contra a criança e o adolescente; (Incluído pela Lei nº 14.344, de 2022)</w:t>
      </w:r>
      <w:r w:rsidR="00BC4CE7">
        <w:rPr>
          <w:rFonts w:ascii="Arial" w:eastAsia="Times New Roman" w:hAnsi="Arial" w:cs="Arial"/>
          <w:lang w:eastAsia="pt-BR"/>
        </w:rPr>
        <w:t>;</w:t>
      </w:r>
    </w:p>
    <w:p w14:paraId="04C8F73A" w14:textId="346D8754" w:rsidR="00F71B45" w:rsidRPr="001B53E6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7A1B">
        <w:rPr>
          <w:rFonts w:ascii="Arial" w:eastAsia="Times New Roman" w:hAnsi="Arial" w:cs="Arial"/>
          <w:bCs/>
          <w:lang w:eastAsia="pt-BR"/>
        </w:rPr>
        <w:t>XX</w:t>
      </w:r>
      <w:r w:rsidRPr="001B53E6">
        <w:rPr>
          <w:rFonts w:ascii="Arial" w:eastAsia="Times New Roman" w:hAnsi="Arial" w:cs="Arial"/>
          <w:lang w:eastAsia="pt-BR"/>
        </w:rPr>
        <w:t> - representar à autoridade judicial ou ao Ministério Público para requerer a concessão de medidas cautelares direta ou indiretamente relacionada à eficácia da proteção de noticiante ou denunciante de informações de crimes que envolvam violência doméstica e familiar contra a criança e o adolescente. (Incluído pela Lei nº 14.344, de 2022)</w:t>
      </w:r>
      <w:r w:rsidR="00BC4CE7">
        <w:rPr>
          <w:rFonts w:ascii="Arial" w:eastAsia="Times New Roman" w:hAnsi="Arial" w:cs="Arial"/>
          <w:lang w:eastAsia="pt-BR"/>
        </w:rPr>
        <w:t>;</w:t>
      </w:r>
    </w:p>
    <w:p w14:paraId="60A4ACC9" w14:textId="77777777" w:rsidR="00F71B45" w:rsidRPr="001B53E6" w:rsidRDefault="00F71B45" w:rsidP="00F71B4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2C5BC79" w14:textId="57348172" w:rsidR="001A523E" w:rsidRPr="001B53E6" w:rsidRDefault="00F71B45" w:rsidP="00BC4CE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1B53E6">
        <w:rPr>
          <w:rFonts w:ascii="Arial" w:eastAsia="Times New Roman" w:hAnsi="Arial" w:cs="Arial"/>
          <w:b/>
          <w:bCs/>
          <w:lang w:eastAsia="pt-BR"/>
        </w:rPr>
        <w:t>Parágrafo único</w:t>
      </w:r>
      <w:r w:rsidRPr="001B53E6">
        <w:rPr>
          <w:rFonts w:ascii="Arial" w:eastAsia="Times New Roman" w:hAnsi="Arial" w:cs="Arial"/>
          <w:lang w:eastAsia="pt-BR"/>
        </w:rPr>
        <w:t>. Se, no exercício de suas atribuições, o Conselho Tutelar entender necessário o afastamento do convívio familiar, comunicará incontinenti o fato ao Ministério Público, prestando-lhe informações sobre os motivos de tal entendimento e as providências tomadas para a orientação, o apoio e a promoção social da família. (Incluído pela Lei nº 12.010, de 2009)</w:t>
      </w:r>
      <w:r w:rsidR="00EA331B">
        <w:rPr>
          <w:rFonts w:ascii="Arial" w:eastAsia="Times New Roman" w:hAnsi="Arial" w:cs="Arial"/>
          <w:lang w:eastAsia="pt-BR"/>
        </w:rPr>
        <w:t>.</w:t>
      </w:r>
    </w:p>
    <w:p w14:paraId="3D141F43" w14:textId="48002AED" w:rsidR="001A523E" w:rsidRPr="001B53E6" w:rsidRDefault="001A523E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2DE455AD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7. DA COMISSÃO ESPECIAL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74B57392" w14:textId="06981D38" w:rsidR="00CC395B" w:rsidRPr="002E48CF" w:rsidRDefault="00F51CFD" w:rsidP="00941FE5">
      <w:pPr>
        <w:pStyle w:val="SemEspaamento"/>
        <w:jc w:val="both"/>
        <w:rPr>
          <w:rFonts w:ascii="Arial" w:eastAsia="Times New Roman" w:hAnsi="Arial" w:cs="Arial"/>
        </w:rPr>
      </w:pPr>
      <w:r w:rsidRPr="00AE04FA">
        <w:rPr>
          <w:rFonts w:ascii="Arial" w:eastAsia="Times New Roman" w:hAnsi="Arial" w:cs="Arial"/>
        </w:rPr>
        <w:t>7.1. A Comissão Especial do Processo de Escolha</w:t>
      </w:r>
      <w:r w:rsidR="00494429">
        <w:rPr>
          <w:rFonts w:ascii="Arial" w:eastAsia="Times New Roman" w:hAnsi="Arial" w:cs="Arial"/>
        </w:rPr>
        <w:t xml:space="preserve"> em data suplementar </w:t>
      </w:r>
      <w:r w:rsidRPr="00AE04FA">
        <w:rPr>
          <w:rFonts w:ascii="Arial" w:eastAsia="Times New Roman" w:hAnsi="Arial" w:cs="Arial"/>
        </w:rPr>
        <w:t xml:space="preserve"> dos Conselheiros deste pleito, </w:t>
      </w:r>
      <w:r w:rsidR="00E52D92">
        <w:rPr>
          <w:rFonts w:ascii="Arial" w:eastAsia="Times New Roman" w:hAnsi="Arial" w:cs="Arial"/>
        </w:rPr>
        <w:t>esta</w:t>
      </w:r>
      <w:r w:rsidRPr="00AE04FA">
        <w:rPr>
          <w:rFonts w:ascii="Arial" w:eastAsia="Times New Roman" w:hAnsi="Arial" w:cs="Arial"/>
        </w:rPr>
        <w:t xml:space="preserve"> compost</w:t>
      </w:r>
      <w:r w:rsidR="00E52D92">
        <w:rPr>
          <w:rFonts w:ascii="Arial" w:eastAsia="Times New Roman" w:hAnsi="Arial" w:cs="Arial"/>
        </w:rPr>
        <w:t>a</w:t>
      </w:r>
      <w:r w:rsidRPr="00AE04FA">
        <w:rPr>
          <w:rFonts w:ascii="Arial" w:eastAsia="Times New Roman" w:hAnsi="Arial" w:cs="Arial"/>
        </w:rPr>
        <w:t xml:space="preserve"> por </w:t>
      </w:r>
      <w:r w:rsidR="00F07864">
        <w:rPr>
          <w:rFonts w:ascii="Arial" w:eastAsia="Times New Roman" w:hAnsi="Arial" w:cs="Arial"/>
        </w:rPr>
        <w:t>6(seis)</w:t>
      </w:r>
      <w:r w:rsidRPr="00AE04FA">
        <w:rPr>
          <w:rFonts w:ascii="Arial" w:eastAsia="Times New Roman" w:hAnsi="Arial" w:cs="Arial"/>
        </w:rPr>
        <w:t xml:space="preserve"> membros do CMDCA</w:t>
      </w:r>
      <w:r w:rsidR="00F4343C">
        <w:rPr>
          <w:rFonts w:ascii="Arial" w:eastAsia="Times New Roman" w:hAnsi="Arial" w:cs="Arial"/>
        </w:rPr>
        <w:t xml:space="preserve"> conform</w:t>
      </w:r>
      <w:r w:rsidR="008D6EB5">
        <w:rPr>
          <w:rFonts w:ascii="Arial" w:eastAsia="Times New Roman" w:hAnsi="Arial" w:cs="Arial"/>
        </w:rPr>
        <w:t>e</w:t>
      </w:r>
      <w:r w:rsidR="00F4343C">
        <w:rPr>
          <w:rFonts w:ascii="Arial" w:eastAsia="Times New Roman" w:hAnsi="Arial" w:cs="Arial"/>
        </w:rPr>
        <w:t xml:space="preserve"> a resolução 009/2025</w:t>
      </w:r>
      <w:r w:rsidRPr="00AE04FA">
        <w:rPr>
          <w:rFonts w:ascii="Arial" w:eastAsia="Times New Roman" w:hAnsi="Arial" w:cs="Arial"/>
        </w:rPr>
        <w:t>, sendo</w:t>
      </w:r>
      <w:r w:rsidR="00CC395B">
        <w:rPr>
          <w:rFonts w:ascii="Arial" w:eastAsia="Times New Roman" w:hAnsi="Arial" w:cs="Arial"/>
        </w:rPr>
        <w:t xml:space="preserve"> a Presidente da comissão a senhora </w:t>
      </w:r>
      <w:r w:rsidRPr="00AE04FA">
        <w:rPr>
          <w:rFonts w:ascii="Arial" w:eastAsia="Times New Roman" w:hAnsi="Arial" w:cs="Arial"/>
        </w:rPr>
        <w:t xml:space="preserve"> </w:t>
      </w:r>
      <w:r w:rsidR="00CC395B" w:rsidRPr="00CC395B">
        <w:rPr>
          <w:rFonts w:ascii="Arial" w:eastAsia="Times New Roman" w:hAnsi="Arial" w:cs="Arial"/>
        </w:rPr>
        <w:t>Rosana de Fatima Couto Costa – Representante Governamental</w:t>
      </w:r>
      <w:r w:rsidR="008D6EB5">
        <w:rPr>
          <w:rFonts w:ascii="Arial" w:eastAsia="Times New Roman" w:hAnsi="Arial" w:cs="Arial"/>
        </w:rPr>
        <w:t xml:space="preserve">; </w:t>
      </w:r>
      <w:r w:rsidR="00CC395B" w:rsidRPr="00CC395B">
        <w:rPr>
          <w:rFonts w:ascii="Arial" w:eastAsia="Times New Roman" w:hAnsi="Arial" w:cs="Arial"/>
        </w:rPr>
        <w:t>Marcia Regina Ribeiro da Silva – Representante Governamental</w:t>
      </w:r>
      <w:r w:rsidR="008D6EB5">
        <w:rPr>
          <w:rFonts w:ascii="Arial" w:eastAsia="Times New Roman" w:hAnsi="Arial" w:cs="Arial"/>
        </w:rPr>
        <w:t xml:space="preserve"> e </w:t>
      </w:r>
      <w:r w:rsidR="00CC395B">
        <w:rPr>
          <w:rFonts w:ascii="Arial" w:eastAsia="Times New Roman" w:hAnsi="Arial" w:cs="Arial"/>
        </w:rPr>
        <w:t xml:space="preserve"> </w:t>
      </w:r>
      <w:r w:rsidR="00CC395B" w:rsidRPr="00CC395B">
        <w:rPr>
          <w:rFonts w:ascii="Arial" w:eastAsia="Times New Roman" w:hAnsi="Arial" w:cs="Arial"/>
        </w:rPr>
        <w:t>João Paulo Dorne Calabre</w:t>
      </w:r>
      <w:r w:rsidR="00CC395B">
        <w:rPr>
          <w:rFonts w:ascii="Arial" w:eastAsia="Times New Roman" w:hAnsi="Arial" w:cs="Arial"/>
        </w:rPr>
        <w:t xml:space="preserve">zi </w:t>
      </w:r>
      <w:r w:rsidR="00CC395B" w:rsidRPr="00CC395B">
        <w:rPr>
          <w:rFonts w:ascii="Arial" w:eastAsia="Times New Roman" w:hAnsi="Arial" w:cs="Arial"/>
        </w:rPr>
        <w:t>- – Representante governamental</w:t>
      </w:r>
      <w:r w:rsidR="008D6EB5">
        <w:rPr>
          <w:rFonts w:ascii="Arial" w:eastAsia="Times New Roman" w:hAnsi="Arial" w:cs="Arial"/>
        </w:rPr>
        <w:t xml:space="preserve">; </w:t>
      </w:r>
      <w:r w:rsidR="00CC395B" w:rsidRPr="00CC395B">
        <w:rPr>
          <w:rFonts w:ascii="Arial" w:eastAsia="Times New Roman" w:hAnsi="Arial" w:cs="Arial"/>
        </w:rPr>
        <w:t>Cleusa Maria Guelfi Oliveira -– Representante Não Governamental Tamires Farias de Oliveira -  Representante Não Governamental</w:t>
      </w:r>
      <w:r w:rsidR="00CC395B">
        <w:rPr>
          <w:rFonts w:ascii="Arial" w:eastAsia="Times New Roman" w:hAnsi="Arial" w:cs="Arial"/>
        </w:rPr>
        <w:t xml:space="preserve"> </w:t>
      </w:r>
      <w:r w:rsidR="008D6EB5">
        <w:rPr>
          <w:rFonts w:ascii="Arial" w:eastAsia="Times New Roman" w:hAnsi="Arial" w:cs="Arial"/>
        </w:rPr>
        <w:t xml:space="preserve">e </w:t>
      </w:r>
      <w:r w:rsidR="00CC395B" w:rsidRPr="00CC395B">
        <w:rPr>
          <w:rFonts w:ascii="Arial" w:eastAsia="Times New Roman" w:hAnsi="Arial" w:cs="Arial"/>
        </w:rPr>
        <w:t>Assencio Pinheiro Garcia - Representante Não Governamental</w:t>
      </w:r>
    </w:p>
    <w:p w14:paraId="15CB2E50" w14:textId="3FFE6F12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7.2. A Comissão Especial do Processo de Escolha dos Conselheiros </w:t>
      </w:r>
      <w:r w:rsidR="00D80993">
        <w:rPr>
          <w:rFonts w:ascii="Arial" w:eastAsia="Times New Roman" w:hAnsi="Arial" w:cs="Arial"/>
          <w:lang w:eastAsia="pt-BR"/>
        </w:rPr>
        <w:t xml:space="preserve">Tutelares </w:t>
      </w:r>
      <w:r w:rsidRPr="00AE04FA">
        <w:rPr>
          <w:rFonts w:ascii="Arial" w:eastAsia="Times New Roman" w:hAnsi="Arial" w:cs="Arial"/>
          <w:lang w:eastAsia="pt-BR"/>
        </w:rPr>
        <w:t>é encarregada de analisar os pedidos de registro de candidatura e dar ampla publicidade à relação dos pretendentes inscritos. </w:t>
      </w:r>
    </w:p>
    <w:p w14:paraId="2EBC7C45" w14:textId="525A5074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7.3. É facultado a qualquer</w:t>
      </w:r>
      <w:r w:rsidR="001C2E18">
        <w:rPr>
          <w:rFonts w:ascii="Arial" w:eastAsia="Times New Roman" w:hAnsi="Arial" w:cs="Arial"/>
          <w:lang w:eastAsia="pt-BR"/>
        </w:rPr>
        <w:t xml:space="preserve"> cidadão impugnar, no prazo de 5</w:t>
      </w:r>
      <w:r w:rsidRPr="00AE04FA">
        <w:rPr>
          <w:rFonts w:ascii="Arial" w:eastAsia="Times New Roman" w:hAnsi="Arial" w:cs="Arial"/>
          <w:lang w:eastAsia="pt-BR"/>
        </w:rPr>
        <w:t xml:space="preserve"> (</w:t>
      </w:r>
      <w:r w:rsidR="001C2E18">
        <w:rPr>
          <w:rFonts w:ascii="Arial" w:eastAsia="Times New Roman" w:hAnsi="Arial" w:cs="Arial"/>
          <w:lang w:eastAsia="pt-BR"/>
        </w:rPr>
        <w:t>cinco</w:t>
      </w:r>
      <w:r w:rsidRPr="00AE04FA">
        <w:rPr>
          <w:rFonts w:ascii="Arial" w:eastAsia="Times New Roman" w:hAnsi="Arial" w:cs="Arial"/>
          <w:lang w:eastAsia="pt-BR"/>
        </w:rPr>
        <w:t>) dias contados da publicação citada acima, as candidaturas que não atendam aos requisitos exigidos, indicando no instrumento impugnatório os elementos probatórios. </w:t>
      </w:r>
    </w:p>
    <w:p w14:paraId="0FF8284E" w14:textId="74D3DA5B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7.4. A Comissão Especial deverá notificar os candidatos impugnados, concedendo-lhes prazo de </w:t>
      </w:r>
      <w:r w:rsidR="00172E7D">
        <w:rPr>
          <w:rFonts w:ascii="Arial" w:eastAsia="Times New Roman" w:hAnsi="Arial" w:cs="Arial"/>
          <w:lang w:eastAsia="pt-BR"/>
        </w:rPr>
        <w:t>5</w:t>
      </w:r>
      <w:r w:rsidRPr="00AE04FA">
        <w:rPr>
          <w:rFonts w:ascii="Arial" w:eastAsia="Times New Roman" w:hAnsi="Arial" w:cs="Arial"/>
          <w:lang w:eastAsia="pt-BR"/>
        </w:rPr>
        <w:t xml:space="preserve"> (</w:t>
      </w:r>
      <w:r w:rsidR="00172E7D">
        <w:rPr>
          <w:rFonts w:ascii="Arial" w:eastAsia="Times New Roman" w:hAnsi="Arial" w:cs="Arial"/>
          <w:lang w:eastAsia="pt-BR"/>
        </w:rPr>
        <w:t>cinco</w:t>
      </w:r>
      <w:r w:rsidRPr="00AE04FA">
        <w:rPr>
          <w:rFonts w:ascii="Arial" w:eastAsia="Times New Roman" w:hAnsi="Arial" w:cs="Arial"/>
          <w:lang w:eastAsia="pt-BR"/>
        </w:rPr>
        <w:t>) dias para apresentação de defesa. </w:t>
      </w:r>
    </w:p>
    <w:p w14:paraId="3E2EE585" w14:textId="6319A4CE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7.5. A Comissão Especial realizará reunião para decidir acerca da impugnação da candidatura, podendo, se necessário, ouvir testemunhas eventualmente arroladas, determinar a juntada de documentos, assim como </w:t>
      </w:r>
      <w:r w:rsidR="009D2F7E">
        <w:rPr>
          <w:rFonts w:ascii="Arial" w:eastAsia="Times New Roman" w:hAnsi="Arial" w:cs="Arial"/>
          <w:lang w:eastAsia="pt-BR"/>
        </w:rPr>
        <w:t xml:space="preserve">a </w:t>
      </w:r>
      <w:r w:rsidRPr="00AE04FA">
        <w:rPr>
          <w:rFonts w:ascii="Arial" w:eastAsia="Times New Roman" w:hAnsi="Arial" w:cs="Arial"/>
          <w:lang w:eastAsia="pt-BR"/>
        </w:rPr>
        <w:t>realização de outras diligências. </w:t>
      </w:r>
    </w:p>
    <w:p w14:paraId="2827E719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7.6. Das decisões da Comissão Especial caberá recurso à plenária do Conselho Municipal dos Direitos da Criança e do Adolescente, que se reunirá, em caráter extraordinário, para decisão com o máximo de celeridade. </w:t>
      </w:r>
    </w:p>
    <w:p w14:paraId="1DD9845F" w14:textId="00FD70A1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7.7. Esgotada a fase recursal, a Comissão Especial fará </w:t>
      </w:r>
      <w:r w:rsidR="002D563E" w:rsidRPr="00AE04FA">
        <w:rPr>
          <w:rFonts w:ascii="Arial" w:eastAsia="Times New Roman" w:hAnsi="Arial" w:cs="Arial"/>
          <w:lang w:eastAsia="pt-BR"/>
        </w:rPr>
        <w:t>publica</w:t>
      </w:r>
      <w:r w:rsidR="002D563E">
        <w:rPr>
          <w:rFonts w:ascii="Arial" w:eastAsia="Times New Roman" w:hAnsi="Arial" w:cs="Arial"/>
          <w:lang w:eastAsia="pt-BR"/>
        </w:rPr>
        <w:t>r</w:t>
      </w:r>
      <w:r w:rsidRPr="00AE04FA">
        <w:rPr>
          <w:rFonts w:ascii="Arial" w:eastAsia="Times New Roman" w:hAnsi="Arial" w:cs="Arial"/>
          <w:lang w:eastAsia="pt-BR"/>
        </w:rPr>
        <w:t xml:space="preserve"> a relação dos candidatos habilitados, com envio de cópia ao Ministério Público. </w:t>
      </w:r>
    </w:p>
    <w:p w14:paraId="3CB805A1" w14:textId="38A15109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7.8. O CMDCA deverá organizar e prestar apoio administrativo ao Processo de Escolha dos Suplentes que ocorrerá no dia</w:t>
      </w:r>
      <w:r w:rsidRPr="001A523E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C363AA" w:rsidRPr="001A523E">
        <w:rPr>
          <w:rFonts w:ascii="Arial" w:eastAsia="Times New Roman" w:hAnsi="Arial" w:cs="Arial"/>
          <w:color w:val="000000" w:themeColor="text1"/>
          <w:lang w:eastAsia="pt-BR"/>
        </w:rPr>
        <w:t>0</w:t>
      </w:r>
      <w:r w:rsidR="002E48CF">
        <w:rPr>
          <w:rFonts w:ascii="Arial" w:eastAsia="Times New Roman" w:hAnsi="Arial" w:cs="Arial"/>
          <w:color w:val="000000" w:themeColor="text1"/>
          <w:lang w:eastAsia="pt-BR"/>
        </w:rPr>
        <w:t>3</w:t>
      </w:r>
      <w:r w:rsidRPr="001A523E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AE04FA">
        <w:rPr>
          <w:rFonts w:ascii="Arial" w:eastAsia="Times New Roman" w:hAnsi="Arial" w:cs="Arial"/>
          <w:lang w:eastAsia="pt-BR"/>
        </w:rPr>
        <w:t xml:space="preserve">de </w:t>
      </w:r>
      <w:r w:rsidR="002E48CF">
        <w:rPr>
          <w:rFonts w:ascii="Arial" w:eastAsia="Times New Roman" w:hAnsi="Arial" w:cs="Arial"/>
          <w:lang w:eastAsia="pt-BR"/>
        </w:rPr>
        <w:t>agosto</w:t>
      </w:r>
      <w:r w:rsidRPr="00AE04FA">
        <w:rPr>
          <w:rFonts w:ascii="Arial" w:eastAsia="Times New Roman" w:hAnsi="Arial" w:cs="Arial"/>
          <w:lang w:eastAsia="pt-BR"/>
        </w:rPr>
        <w:t xml:space="preserve"> de </w:t>
      </w:r>
      <w:r w:rsidR="00F47540">
        <w:rPr>
          <w:rFonts w:ascii="Arial" w:eastAsia="Times New Roman" w:hAnsi="Arial" w:cs="Arial"/>
          <w:lang w:eastAsia="pt-BR"/>
        </w:rPr>
        <w:t>2025</w:t>
      </w:r>
      <w:r w:rsidRPr="00AE04FA">
        <w:rPr>
          <w:rFonts w:ascii="Arial" w:eastAsia="Times New Roman" w:hAnsi="Arial" w:cs="Arial"/>
          <w:lang w:eastAsia="pt-BR"/>
        </w:rPr>
        <w:t>. </w:t>
      </w:r>
    </w:p>
    <w:p w14:paraId="7ABCD883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7.9. O CMDCA deverá escolher e divulgar os locais de votação. </w:t>
      </w:r>
    </w:p>
    <w:p w14:paraId="39CB106D" w14:textId="5E5B3585" w:rsidR="00F51CFD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7.10. A Comissão Especial deverá divulgar, imediatamente após a apuração, o resultado oficial da votação. </w:t>
      </w:r>
    </w:p>
    <w:p w14:paraId="6C210ED9" w14:textId="77777777" w:rsidR="00E52D92" w:rsidRPr="00AE04FA" w:rsidRDefault="00E52D92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056FB7AC" w14:textId="1EF7CF92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8. DOS IMPEDIMENTOS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29E5FF01" w14:textId="139BC4CE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8.1</w:t>
      </w:r>
      <w:r w:rsidR="00C74863">
        <w:rPr>
          <w:rFonts w:ascii="Arial" w:eastAsia="Times New Roman" w:hAnsi="Arial" w:cs="Arial"/>
          <w:lang w:eastAsia="pt-BR"/>
        </w:rPr>
        <w:t>.</w:t>
      </w:r>
      <w:r w:rsidRPr="00AE04FA">
        <w:rPr>
          <w:rFonts w:ascii="Arial" w:eastAsia="Times New Roman" w:hAnsi="Arial" w:cs="Arial"/>
          <w:lang w:eastAsia="pt-BR"/>
        </w:rPr>
        <w:t xml:space="preserve"> São impedidos de servir no mesmo conselho, marido e mulher, ascendentes e descendentes, sogro e genro ou nora, irmãos, cunhados, tio e sobrinho, padrasto ou madrasta e enteado, conforme previsto no Art.140 do Estatuto da Criança e do Adolescente (ECA). </w:t>
      </w:r>
    </w:p>
    <w:p w14:paraId="777481B5" w14:textId="75C90F73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lastRenderedPageBreak/>
        <w:t>8.2</w:t>
      </w:r>
      <w:r w:rsidR="004067E9">
        <w:rPr>
          <w:rFonts w:ascii="Arial" w:eastAsia="Times New Roman" w:hAnsi="Arial" w:cs="Arial"/>
          <w:lang w:eastAsia="pt-BR"/>
        </w:rPr>
        <w:t>.</w:t>
      </w:r>
      <w:r w:rsidRPr="00AE04FA">
        <w:rPr>
          <w:rFonts w:ascii="Arial" w:eastAsia="Times New Roman" w:hAnsi="Arial" w:cs="Arial"/>
          <w:lang w:eastAsia="pt-BR"/>
        </w:rPr>
        <w:t xml:space="preserve"> São impedidos de servir no mesmo Conselho Tutelar os cônjuges, companheiros, ainda que em união homoafetiva, ou parentes em linha reta, colateral ou por afinidade, até o terceiro grau, inclusive, conforme previsto na Resolução </w:t>
      </w:r>
      <w:r w:rsidR="00C004FE">
        <w:rPr>
          <w:rFonts w:ascii="Arial" w:eastAsia="Times New Roman" w:hAnsi="Arial" w:cs="Arial"/>
          <w:lang w:eastAsia="pt-BR"/>
        </w:rPr>
        <w:t>231/2022</w:t>
      </w:r>
      <w:r w:rsidRPr="00AE04FA">
        <w:rPr>
          <w:rFonts w:ascii="Arial" w:eastAsia="Times New Roman" w:hAnsi="Arial" w:cs="Arial"/>
          <w:lang w:eastAsia="pt-BR"/>
        </w:rPr>
        <w:t>, publicada pelo CONANDA. </w:t>
      </w:r>
    </w:p>
    <w:p w14:paraId="4BA0ED5F" w14:textId="4AC4AE1B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8.3</w:t>
      </w:r>
      <w:r w:rsidR="004067E9">
        <w:rPr>
          <w:rFonts w:ascii="Arial" w:eastAsia="Times New Roman" w:hAnsi="Arial" w:cs="Arial"/>
          <w:lang w:eastAsia="pt-BR"/>
        </w:rPr>
        <w:t>.</w:t>
      </w:r>
      <w:r w:rsidRPr="00AE04FA">
        <w:rPr>
          <w:rFonts w:ascii="Arial" w:eastAsia="Times New Roman" w:hAnsi="Arial" w:cs="Arial"/>
          <w:lang w:eastAsia="pt-BR"/>
        </w:rPr>
        <w:t xml:space="preserve"> Estende-se o impedimento da disposição a</w:t>
      </w:r>
      <w:r w:rsidR="002D563E">
        <w:rPr>
          <w:rFonts w:ascii="Arial" w:eastAsia="Times New Roman" w:hAnsi="Arial" w:cs="Arial"/>
          <w:lang w:eastAsia="pt-BR"/>
        </w:rPr>
        <w:t>cima ao Conselheiro T</w:t>
      </w:r>
      <w:r w:rsidRPr="00AE04FA">
        <w:rPr>
          <w:rFonts w:ascii="Arial" w:eastAsia="Times New Roman" w:hAnsi="Arial" w:cs="Arial"/>
          <w:lang w:eastAsia="pt-BR"/>
        </w:rPr>
        <w:t>utelar que tenha as relações dispostas com autoridade judiciária e com o representante do Ministério Público com atuação na Justiça da Infância e da Juventude da mesma Comarca. </w:t>
      </w:r>
    </w:p>
    <w:p w14:paraId="77BF2FA6" w14:textId="49B11CEE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</w:t>
      </w:r>
    </w:p>
    <w:p w14:paraId="7C93E0D9" w14:textId="77777777" w:rsidR="00F51CFD" w:rsidRPr="00BC258D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BC258D">
        <w:rPr>
          <w:rFonts w:ascii="Arial" w:eastAsia="Times New Roman" w:hAnsi="Arial" w:cs="Arial"/>
          <w:b/>
          <w:bCs/>
          <w:lang w:eastAsia="pt-BR"/>
        </w:rPr>
        <w:t>9. DAS ETAPAS DO PROCESSO DE ESCOLHA</w:t>
      </w:r>
      <w:r w:rsidRPr="00BC258D">
        <w:rPr>
          <w:rFonts w:ascii="Arial" w:eastAsia="Times New Roman" w:hAnsi="Arial" w:cs="Arial"/>
          <w:lang w:eastAsia="pt-BR"/>
        </w:rPr>
        <w:t> </w:t>
      </w:r>
    </w:p>
    <w:p w14:paraId="5025D440" w14:textId="2B84D810" w:rsidR="00F51CFD" w:rsidRPr="00BC258D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BC258D">
        <w:rPr>
          <w:rFonts w:ascii="Arial" w:eastAsia="Times New Roman" w:hAnsi="Arial" w:cs="Arial"/>
          <w:lang w:eastAsia="pt-BR"/>
        </w:rPr>
        <w:t>9.1</w:t>
      </w:r>
      <w:r w:rsidR="004067E9" w:rsidRPr="00BC258D">
        <w:rPr>
          <w:rFonts w:ascii="Arial" w:eastAsia="Times New Roman" w:hAnsi="Arial" w:cs="Arial"/>
          <w:lang w:eastAsia="pt-BR"/>
        </w:rPr>
        <w:t>.</w:t>
      </w:r>
      <w:r w:rsidRPr="00BC258D">
        <w:rPr>
          <w:rFonts w:ascii="Arial" w:eastAsia="Times New Roman" w:hAnsi="Arial" w:cs="Arial"/>
          <w:lang w:eastAsia="pt-BR"/>
        </w:rPr>
        <w:t xml:space="preserve"> As Etapas do Processo de Escolha dos Suplentes para o Conselho Tutelar de </w:t>
      </w:r>
      <w:r w:rsidR="009D2F7E">
        <w:rPr>
          <w:rFonts w:ascii="Arial" w:eastAsia="Times New Roman" w:hAnsi="Arial" w:cs="Arial"/>
          <w:lang w:eastAsia="pt-BR"/>
        </w:rPr>
        <w:t>Rondon</w:t>
      </w:r>
      <w:r w:rsidRPr="00BC258D">
        <w:rPr>
          <w:rFonts w:ascii="Arial" w:eastAsia="Times New Roman" w:hAnsi="Arial" w:cs="Arial"/>
          <w:lang w:eastAsia="pt-BR"/>
        </w:rPr>
        <w:t xml:space="preserve"> – PR, serão organizadas da seguinte forma: </w:t>
      </w:r>
    </w:p>
    <w:p w14:paraId="564C78FC" w14:textId="269161AB" w:rsidR="00F51CFD" w:rsidRPr="00BC258D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BC258D">
        <w:rPr>
          <w:rFonts w:ascii="Arial" w:eastAsia="Times New Roman" w:hAnsi="Arial" w:cs="Arial"/>
          <w:b/>
          <w:bCs/>
          <w:lang w:eastAsia="pt-BR"/>
        </w:rPr>
        <w:t xml:space="preserve">Primeira Etapa: </w:t>
      </w:r>
      <w:r w:rsidRPr="00BC258D">
        <w:rPr>
          <w:rFonts w:ascii="Arial" w:eastAsia="Times New Roman" w:hAnsi="Arial" w:cs="Arial"/>
          <w:lang w:eastAsia="pt-BR"/>
        </w:rPr>
        <w:t>Inscrições e entrega de documentos; </w:t>
      </w:r>
    </w:p>
    <w:p w14:paraId="4ECA3E4D" w14:textId="325CA9B3" w:rsidR="00F51CFD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BC258D">
        <w:rPr>
          <w:rFonts w:ascii="Arial" w:eastAsia="Times New Roman" w:hAnsi="Arial" w:cs="Arial"/>
          <w:b/>
          <w:bCs/>
          <w:lang w:eastAsia="pt-BR"/>
        </w:rPr>
        <w:t xml:space="preserve">Segunda Etapa: </w:t>
      </w:r>
      <w:r w:rsidRPr="00BC258D">
        <w:rPr>
          <w:rFonts w:ascii="Arial" w:eastAsia="Times New Roman" w:hAnsi="Arial" w:cs="Arial"/>
          <w:lang w:eastAsia="pt-BR"/>
        </w:rPr>
        <w:t>Análise da documentação exigida; </w:t>
      </w:r>
    </w:p>
    <w:p w14:paraId="79D5D269" w14:textId="560DBC4E" w:rsidR="00695BF8" w:rsidRDefault="00695BF8" w:rsidP="00695B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95BF8">
        <w:rPr>
          <w:rFonts w:ascii="Tahoma" w:hAnsi="Tahoma" w:cs="Tahoma"/>
          <w:b/>
        </w:rPr>
        <w:t>Terceira Etapa:</w:t>
      </w:r>
      <w:r>
        <w:rPr>
          <w:rFonts w:ascii="Tahoma" w:hAnsi="Tahoma" w:cs="Tahoma"/>
        </w:rPr>
        <w:t xml:space="preserve"> Exame de conhecimento</w:t>
      </w:r>
      <w:r w:rsidR="00074BAB">
        <w:rPr>
          <w:rFonts w:ascii="Tahoma" w:hAnsi="Tahoma" w:cs="Tahoma"/>
        </w:rPr>
        <w:t xml:space="preserve"> e avaliação psicológica</w:t>
      </w:r>
      <w:r w:rsidR="000E4746">
        <w:rPr>
          <w:rFonts w:ascii="Tahoma" w:hAnsi="Tahoma" w:cs="Tahoma"/>
        </w:rPr>
        <w:t>;</w:t>
      </w:r>
    </w:p>
    <w:p w14:paraId="3FC4F93F" w14:textId="648E9B5F" w:rsidR="00F51CFD" w:rsidRPr="00BC258D" w:rsidRDefault="00C55A98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Quarta</w:t>
      </w:r>
      <w:r w:rsidR="00F51CFD" w:rsidRPr="00BC258D">
        <w:rPr>
          <w:rFonts w:ascii="Arial" w:eastAsia="Times New Roman" w:hAnsi="Arial" w:cs="Arial"/>
          <w:b/>
          <w:bCs/>
          <w:lang w:eastAsia="pt-BR"/>
        </w:rPr>
        <w:t xml:space="preserve"> Etapa: </w:t>
      </w:r>
      <w:r w:rsidR="00F51CFD" w:rsidRPr="00BC258D">
        <w:rPr>
          <w:rFonts w:ascii="Arial" w:eastAsia="Times New Roman" w:hAnsi="Arial" w:cs="Arial"/>
          <w:lang w:eastAsia="pt-BR"/>
        </w:rPr>
        <w:t>Homologação e aprovação das candidaturas; </w:t>
      </w:r>
    </w:p>
    <w:p w14:paraId="029AC799" w14:textId="4DEB8A84" w:rsidR="00F51CFD" w:rsidRPr="00BC258D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BC258D">
        <w:rPr>
          <w:rFonts w:ascii="Arial" w:eastAsia="Times New Roman" w:hAnsi="Arial" w:cs="Arial"/>
          <w:b/>
          <w:bCs/>
          <w:lang w:eastAsia="pt-BR"/>
        </w:rPr>
        <w:t>Qu</w:t>
      </w:r>
      <w:r w:rsidR="00C55A98">
        <w:rPr>
          <w:rFonts w:ascii="Arial" w:eastAsia="Times New Roman" w:hAnsi="Arial" w:cs="Arial"/>
          <w:b/>
          <w:bCs/>
          <w:lang w:eastAsia="pt-BR"/>
        </w:rPr>
        <w:t>inta</w:t>
      </w:r>
      <w:r w:rsidRPr="00BC258D">
        <w:rPr>
          <w:rFonts w:ascii="Arial" w:eastAsia="Times New Roman" w:hAnsi="Arial" w:cs="Arial"/>
          <w:b/>
          <w:bCs/>
          <w:lang w:eastAsia="pt-BR"/>
        </w:rPr>
        <w:t xml:space="preserve"> Etapa: </w:t>
      </w:r>
      <w:r w:rsidRPr="00BC258D">
        <w:rPr>
          <w:rFonts w:ascii="Arial" w:eastAsia="Times New Roman" w:hAnsi="Arial" w:cs="Arial"/>
          <w:lang w:eastAsia="pt-BR"/>
        </w:rPr>
        <w:t>Dia do Processo de Escolha; </w:t>
      </w:r>
    </w:p>
    <w:p w14:paraId="06E7E6AB" w14:textId="5896920C" w:rsidR="00F51CFD" w:rsidRPr="00BC258D" w:rsidRDefault="00C55A98" w:rsidP="009D2F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Sexta</w:t>
      </w:r>
      <w:r w:rsidR="00BB3588" w:rsidRPr="00BC258D">
        <w:rPr>
          <w:rFonts w:ascii="Arial" w:eastAsia="Times New Roman" w:hAnsi="Arial" w:cs="Arial"/>
          <w:b/>
          <w:lang w:eastAsia="pt-BR"/>
        </w:rPr>
        <w:t xml:space="preserve"> Etapa:</w:t>
      </w:r>
      <w:r w:rsidR="00BB3588" w:rsidRPr="00BC258D">
        <w:rPr>
          <w:rFonts w:ascii="Arial" w:eastAsia="Times New Roman" w:hAnsi="Arial" w:cs="Arial"/>
          <w:lang w:eastAsia="pt-BR"/>
        </w:rPr>
        <w:t xml:space="preserve"> </w:t>
      </w:r>
      <w:r w:rsidR="00F51CFD" w:rsidRPr="00BC258D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C55A98">
        <w:rPr>
          <w:rFonts w:ascii="Arial" w:eastAsia="Times New Roman" w:hAnsi="Arial" w:cs="Arial"/>
          <w:bCs/>
          <w:lang w:eastAsia="pt-BR"/>
        </w:rPr>
        <w:t>Dipl</w:t>
      </w:r>
      <w:r>
        <w:rPr>
          <w:rFonts w:ascii="Arial" w:eastAsia="Times New Roman" w:hAnsi="Arial" w:cs="Arial"/>
          <w:bCs/>
          <w:lang w:eastAsia="pt-BR"/>
        </w:rPr>
        <w:t>o</w:t>
      </w:r>
      <w:r w:rsidRPr="00C55A98">
        <w:rPr>
          <w:rFonts w:ascii="Arial" w:eastAsia="Times New Roman" w:hAnsi="Arial" w:cs="Arial"/>
          <w:bCs/>
          <w:lang w:eastAsia="pt-BR"/>
        </w:rPr>
        <w:t>mação e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F51CFD" w:rsidRPr="00BC258D">
        <w:rPr>
          <w:rFonts w:ascii="Arial" w:eastAsia="Times New Roman" w:hAnsi="Arial" w:cs="Arial"/>
          <w:lang w:eastAsia="pt-BR"/>
        </w:rPr>
        <w:t>Posse </w:t>
      </w:r>
      <w:r w:rsidR="00BC258D">
        <w:rPr>
          <w:rFonts w:ascii="Arial" w:eastAsia="Times New Roman" w:hAnsi="Arial" w:cs="Arial"/>
          <w:lang w:eastAsia="pt-BR"/>
        </w:rPr>
        <w:t>dos Conselheiros Tutelares no dia 1</w:t>
      </w:r>
      <w:r w:rsidR="006F5F3B">
        <w:rPr>
          <w:rFonts w:ascii="Arial" w:eastAsia="Times New Roman" w:hAnsi="Arial" w:cs="Arial"/>
          <w:lang w:eastAsia="pt-BR"/>
        </w:rPr>
        <w:t>1</w:t>
      </w:r>
      <w:r w:rsidR="00BC258D">
        <w:rPr>
          <w:rFonts w:ascii="Arial" w:eastAsia="Times New Roman" w:hAnsi="Arial" w:cs="Arial"/>
          <w:lang w:eastAsia="pt-BR"/>
        </w:rPr>
        <w:t xml:space="preserve"> de </w:t>
      </w:r>
      <w:r w:rsidR="006F5F3B">
        <w:rPr>
          <w:rFonts w:ascii="Arial" w:eastAsia="Times New Roman" w:hAnsi="Arial" w:cs="Arial"/>
          <w:lang w:eastAsia="pt-BR"/>
        </w:rPr>
        <w:t>agosto</w:t>
      </w:r>
      <w:r w:rsidR="00BC258D">
        <w:rPr>
          <w:rFonts w:ascii="Arial" w:eastAsia="Times New Roman" w:hAnsi="Arial" w:cs="Arial"/>
          <w:lang w:eastAsia="pt-BR"/>
        </w:rPr>
        <w:t xml:space="preserve"> de 202</w:t>
      </w:r>
      <w:r w:rsidR="006F5F3B">
        <w:rPr>
          <w:rFonts w:ascii="Arial" w:eastAsia="Times New Roman" w:hAnsi="Arial" w:cs="Arial"/>
          <w:lang w:eastAsia="pt-BR"/>
        </w:rPr>
        <w:t>5</w:t>
      </w:r>
      <w:r w:rsidR="00BC258D">
        <w:rPr>
          <w:rFonts w:ascii="Arial" w:eastAsia="Times New Roman" w:hAnsi="Arial" w:cs="Arial"/>
          <w:lang w:eastAsia="pt-BR"/>
        </w:rPr>
        <w:t>.</w:t>
      </w:r>
    </w:p>
    <w:p w14:paraId="0988D670" w14:textId="77777777" w:rsidR="00F51CFD" w:rsidRPr="00BC258D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BC258D">
        <w:rPr>
          <w:rFonts w:ascii="Arial" w:eastAsia="Times New Roman" w:hAnsi="Arial" w:cs="Arial"/>
          <w:lang w:eastAsia="pt-BR"/>
        </w:rPr>
        <w:t> </w:t>
      </w:r>
    </w:p>
    <w:p w14:paraId="61974684" w14:textId="0A002398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BC258D">
        <w:rPr>
          <w:rFonts w:ascii="Arial" w:eastAsia="Times New Roman" w:hAnsi="Arial" w:cs="Arial"/>
          <w:b/>
          <w:bCs/>
          <w:lang w:eastAsia="pt-BR"/>
        </w:rPr>
        <w:t>10. DA PRIMEIRA ETAPA - DA INSCRIÇÃO/ENTREGA DOS DOCUMENTOS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03791D9C" w14:textId="25745745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10.1. A participação no presente Processo de Escolha </w:t>
      </w:r>
      <w:r w:rsidR="00311FE2">
        <w:rPr>
          <w:rFonts w:ascii="Arial" w:eastAsia="Times New Roman" w:hAnsi="Arial" w:cs="Arial"/>
          <w:lang w:eastAsia="pt-BR"/>
        </w:rPr>
        <w:t>em D</w:t>
      </w:r>
      <w:r w:rsidR="0057706F">
        <w:rPr>
          <w:rFonts w:ascii="Arial" w:eastAsia="Times New Roman" w:hAnsi="Arial" w:cs="Arial"/>
          <w:lang w:eastAsia="pt-BR"/>
        </w:rPr>
        <w:t xml:space="preserve">ata </w:t>
      </w:r>
      <w:r w:rsidR="001030A4">
        <w:rPr>
          <w:rFonts w:ascii="Arial" w:eastAsia="Times New Roman" w:hAnsi="Arial" w:cs="Arial"/>
          <w:lang w:eastAsia="pt-BR"/>
        </w:rPr>
        <w:t xml:space="preserve">suplementar </w:t>
      </w:r>
      <w:r w:rsidR="001030A4" w:rsidRPr="00AE04FA">
        <w:rPr>
          <w:rFonts w:ascii="Arial" w:eastAsia="Times New Roman" w:hAnsi="Arial" w:cs="Arial"/>
          <w:lang w:eastAsia="pt-BR"/>
        </w:rPr>
        <w:t>do</w:t>
      </w:r>
      <w:r w:rsidRPr="00AE04FA">
        <w:rPr>
          <w:rFonts w:ascii="Arial" w:eastAsia="Times New Roman" w:hAnsi="Arial" w:cs="Arial"/>
          <w:lang w:eastAsia="pt-BR"/>
        </w:rPr>
        <w:t xml:space="preserve"> Conselho Tutelar iniciar-se-á pela inscrição por meio de requerimento pessoal conforme modelo anexo a este Edital, e será efetuada no prazo e nas condições estabelecidas neste Edital. </w:t>
      </w:r>
    </w:p>
    <w:p w14:paraId="5871AC95" w14:textId="3231DFBC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10.2. A inscrição e entrega dos documentos será efetuada pessoalmente na Secretaria Municipal de Assistência Social de </w:t>
      </w:r>
      <w:r w:rsidR="0045564A">
        <w:rPr>
          <w:rFonts w:ascii="Arial" w:eastAsia="Times New Roman" w:hAnsi="Arial" w:cs="Arial"/>
          <w:lang w:eastAsia="pt-BR"/>
        </w:rPr>
        <w:t>Rondon</w:t>
      </w:r>
      <w:r w:rsidRPr="00AE04FA">
        <w:rPr>
          <w:rFonts w:ascii="Arial" w:eastAsia="Times New Roman" w:hAnsi="Arial" w:cs="Arial"/>
          <w:lang w:eastAsia="pt-BR"/>
        </w:rPr>
        <w:t xml:space="preserve"> - PR, com sede </w:t>
      </w:r>
      <w:r w:rsidR="00941FE5">
        <w:rPr>
          <w:rFonts w:ascii="Arial" w:eastAsia="Times New Roman" w:hAnsi="Arial" w:cs="Arial"/>
          <w:lang w:eastAsia="pt-BR"/>
        </w:rPr>
        <w:t>Avenida Rio de Janeiro, 479, centro</w:t>
      </w:r>
      <w:r w:rsidRPr="00AE04FA">
        <w:rPr>
          <w:rFonts w:ascii="Arial" w:eastAsia="Times New Roman" w:hAnsi="Arial" w:cs="Arial"/>
          <w:lang w:eastAsia="pt-BR"/>
        </w:rPr>
        <w:t>, e será recebida pela Comissão Especial. </w:t>
      </w:r>
    </w:p>
    <w:p w14:paraId="1BF6B1D7" w14:textId="0A35290D" w:rsidR="00F51CFD" w:rsidRPr="000E4746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10.3</w:t>
      </w:r>
      <w:r w:rsidR="004067E9">
        <w:rPr>
          <w:rFonts w:ascii="Arial" w:eastAsia="Times New Roman" w:hAnsi="Arial" w:cs="Arial"/>
          <w:lang w:eastAsia="pt-BR"/>
        </w:rPr>
        <w:t>.</w:t>
      </w:r>
      <w:r w:rsidRPr="00AE04FA">
        <w:rPr>
          <w:rFonts w:ascii="Arial" w:eastAsia="Times New Roman" w:hAnsi="Arial" w:cs="Arial"/>
          <w:lang w:eastAsia="pt-BR"/>
        </w:rPr>
        <w:t xml:space="preserve"> As inscrições serão realizadas no período das </w:t>
      </w:r>
      <w:r w:rsidR="00074BAB">
        <w:rPr>
          <w:rFonts w:ascii="Arial" w:eastAsia="Times New Roman" w:hAnsi="Arial" w:cs="Arial"/>
          <w:b/>
          <w:bCs/>
          <w:lang w:eastAsia="pt-BR"/>
        </w:rPr>
        <w:t>8h00 e 11h00 e das 13h30min às 16</w:t>
      </w:r>
      <w:r w:rsidRPr="00AE04FA">
        <w:rPr>
          <w:rFonts w:ascii="Arial" w:eastAsia="Times New Roman" w:hAnsi="Arial" w:cs="Arial"/>
          <w:b/>
          <w:bCs/>
          <w:lang w:eastAsia="pt-BR"/>
        </w:rPr>
        <w:t xml:space="preserve">h00min </w:t>
      </w:r>
      <w:r w:rsidRPr="00AE04FA">
        <w:rPr>
          <w:rFonts w:ascii="Arial" w:eastAsia="Times New Roman" w:hAnsi="Arial" w:cs="Arial"/>
          <w:lang w:eastAsia="pt-BR"/>
        </w:rPr>
        <w:t xml:space="preserve">nos dias compreendidos entre os </w:t>
      </w:r>
      <w:r w:rsidRPr="008F1113">
        <w:rPr>
          <w:rFonts w:ascii="Arial" w:eastAsia="Times New Roman" w:hAnsi="Arial" w:cs="Arial"/>
          <w:lang w:eastAsia="pt-BR"/>
        </w:rPr>
        <w:t xml:space="preserve">dias </w:t>
      </w:r>
      <w:r w:rsidR="00E52D92" w:rsidRPr="008F1113">
        <w:rPr>
          <w:rFonts w:ascii="Arial" w:eastAsia="Times New Roman" w:hAnsi="Arial" w:cs="Arial"/>
          <w:b/>
          <w:color w:val="000000" w:themeColor="text1"/>
          <w:lang w:eastAsia="pt-BR"/>
        </w:rPr>
        <w:t>0</w:t>
      </w:r>
      <w:r w:rsidR="00B60B9A">
        <w:rPr>
          <w:rFonts w:ascii="Arial" w:eastAsia="Times New Roman" w:hAnsi="Arial" w:cs="Arial"/>
          <w:b/>
          <w:color w:val="000000" w:themeColor="text1"/>
          <w:lang w:eastAsia="pt-BR"/>
        </w:rPr>
        <w:t>7</w:t>
      </w:r>
      <w:r w:rsidR="00E52D92" w:rsidRPr="008F1113">
        <w:rPr>
          <w:rFonts w:ascii="Arial" w:eastAsia="Times New Roman" w:hAnsi="Arial" w:cs="Arial"/>
          <w:b/>
          <w:color w:val="000000" w:themeColor="text1"/>
          <w:lang w:eastAsia="pt-BR"/>
        </w:rPr>
        <w:t>/04/</w:t>
      </w:r>
      <w:r w:rsidR="00F47540">
        <w:rPr>
          <w:rFonts w:ascii="Arial" w:eastAsia="Times New Roman" w:hAnsi="Arial" w:cs="Arial"/>
          <w:b/>
          <w:color w:val="000000" w:themeColor="text1"/>
          <w:lang w:eastAsia="pt-BR"/>
        </w:rPr>
        <w:t>2025</w:t>
      </w:r>
      <w:r w:rsidR="006C4E84" w:rsidRPr="008F111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09/05/</w:t>
      </w:r>
      <w:r w:rsidR="00F47540">
        <w:rPr>
          <w:rFonts w:ascii="Arial" w:eastAsia="Times New Roman" w:hAnsi="Arial" w:cs="Arial"/>
          <w:b/>
          <w:color w:val="000000" w:themeColor="text1"/>
          <w:lang w:eastAsia="pt-BR"/>
        </w:rPr>
        <w:t>2025</w:t>
      </w:r>
      <w:r w:rsidR="00E52D92" w:rsidRPr="008F1113">
        <w:rPr>
          <w:rFonts w:ascii="Arial" w:eastAsia="Times New Roman" w:hAnsi="Arial" w:cs="Arial"/>
          <w:b/>
          <w:color w:val="000000" w:themeColor="text1"/>
          <w:lang w:eastAsia="pt-BR"/>
        </w:rPr>
        <w:t>.</w:t>
      </w:r>
    </w:p>
    <w:p w14:paraId="6211332F" w14:textId="3644B91C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10.4</w:t>
      </w:r>
      <w:r w:rsidR="004067E9">
        <w:rPr>
          <w:rFonts w:ascii="Arial" w:eastAsia="Times New Roman" w:hAnsi="Arial" w:cs="Arial"/>
          <w:lang w:eastAsia="pt-BR"/>
        </w:rPr>
        <w:t>.</w:t>
      </w:r>
      <w:r w:rsidRPr="00AE04FA">
        <w:rPr>
          <w:rFonts w:ascii="Arial" w:eastAsia="Times New Roman" w:hAnsi="Arial" w:cs="Arial"/>
          <w:lang w:eastAsia="pt-BR"/>
        </w:rPr>
        <w:t xml:space="preserve"> A veracidade das informações prestadas na Inscrição é de total responsabilidade do candidato. </w:t>
      </w:r>
    </w:p>
    <w:p w14:paraId="48E5871D" w14:textId="057E255E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10.5</w:t>
      </w:r>
      <w:r w:rsidR="004067E9">
        <w:rPr>
          <w:rFonts w:ascii="Arial" w:eastAsia="Times New Roman" w:hAnsi="Arial" w:cs="Arial"/>
          <w:lang w:eastAsia="pt-BR"/>
        </w:rPr>
        <w:t>.</w:t>
      </w:r>
      <w:r w:rsidRPr="00AE04FA">
        <w:rPr>
          <w:rFonts w:ascii="Arial" w:eastAsia="Times New Roman" w:hAnsi="Arial" w:cs="Arial"/>
          <w:lang w:eastAsia="pt-BR"/>
        </w:rPr>
        <w:t xml:space="preserve"> Ao realizar a inscrição, o candidato deverá apresentar original e cópia dos documentos em uma via para autenticação do receptor. </w:t>
      </w:r>
    </w:p>
    <w:p w14:paraId="287D32BC" w14:textId="50B3461A" w:rsidR="00F51CFD" w:rsidRPr="00AE04FA" w:rsidRDefault="00F51CFD" w:rsidP="00F51CFD">
      <w:pPr>
        <w:spacing w:after="0" w:line="240" w:lineRule="auto"/>
        <w:ind w:right="3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a) Fotocópia do documento de identidade e CPF</w:t>
      </w:r>
      <w:r w:rsidR="003705CE">
        <w:rPr>
          <w:rFonts w:ascii="Arial" w:eastAsia="Times New Roman" w:hAnsi="Arial" w:cs="Arial"/>
          <w:lang w:eastAsia="pt-BR"/>
        </w:rPr>
        <w:t>;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66102FE9" w14:textId="5FF8A3B4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b) Fotocópia do comprovante de domicílio e residência no Município de </w:t>
      </w:r>
      <w:r w:rsidR="00E46034">
        <w:rPr>
          <w:rFonts w:ascii="Arial" w:eastAsia="Times New Roman" w:hAnsi="Arial" w:cs="Arial"/>
          <w:lang w:eastAsia="pt-BR"/>
        </w:rPr>
        <w:t>Rondon</w:t>
      </w:r>
      <w:r w:rsidR="005011DE">
        <w:rPr>
          <w:rFonts w:ascii="Arial" w:eastAsia="Times New Roman" w:hAnsi="Arial" w:cs="Arial"/>
          <w:lang w:eastAsia="pt-BR"/>
        </w:rPr>
        <w:t xml:space="preserve"> - </w:t>
      </w:r>
      <w:r w:rsidR="005011DE" w:rsidRPr="00E46034">
        <w:rPr>
          <w:rFonts w:ascii="Arial" w:eastAsia="Times New Roman" w:hAnsi="Arial" w:cs="Arial"/>
          <w:lang w:eastAsia="pt-BR"/>
        </w:rPr>
        <w:t>Paraná</w:t>
      </w:r>
      <w:r w:rsidRPr="00E46034">
        <w:rPr>
          <w:rFonts w:ascii="Arial" w:eastAsia="Times New Roman" w:hAnsi="Arial" w:cs="Arial"/>
          <w:lang w:eastAsia="pt-BR"/>
        </w:rPr>
        <w:t xml:space="preserve">, no mínimo a mais de </w:t>
      </w:r>
      <w:r w:rsidR="00E46034" w:rsidRPr="00E46034">
        <w:rPr>
          <w:rFonts w:ascii="Arial" w:eastAsia="Times New Roman" w:hAnsi="Arial" w:cs="Arial"/>
          <w:lang w:eastAsia="pt-BR"/>
        </w:rPr>
        <w:t>2</w:t>
      </w:r>
      <w:r w:rsidR="0057706F" w:rsidRPr="00E46034">
        <w:rPr>
          <w:rFonts w:ascii="Arial" w:eastAsia="Times New Roman" w:hAnsi="Arial" w:cs="Arial"/>
          <w:lang w:eastAsia="pt-BR"/>
        </w:rPr>
        <w:t xml:space="preserve"> (</w:t>
      </w:r>
      <w:r w:rsidR="00E46034" w:rsidRPr="00E46034">
        <w:rPr>
          <w:rFonts w:ascii="Arial" w:eastAsia="Times New Roman" w:hAnsi="Arial" w:cs="Arial"/>
          <w:lang w:eastAsia="pt-BR"/>
        </w:rPr>
        <w:t>doi</w:t>
      </w:r>
      <w:r w:rsidR="0057706F" w:rsidRPr="00E46034">
        <w:rPr>
          <w:rFonts w:ascii="Arial" w:eastAsia="Times New Roman" w:hAnsi="Arial" w:cs="Arial"/>
          <w:lang w:eastAsia="pt-BR"/>
        </w:rPr>
        <w:t xml:space="preserve">s) </w:t>
      </w:r>
      <w:r w:rsidR="00E46034" w:rsidRPr="00E46034">
        <w:rPr>
          <w:rFonts w:ascii="Arial" w:eastAsia="Times New Roman" w:hAnsi="Arial" w:cs="Arial"/>
          <w:lang w:eastAsia="pt-BR"/>
        </w:rPr>
        <w:t>ano</w:t>
      </w:r>
      <w:r w:rsidR="0057706F" w:rsidRPr="00E46034">
        <w:rPr>
          <w:rFonts w:ascii="Arial" w:eastAsia="Times New Roman" w:hAnsi="Arial" w:cs="Arial"/>
          <w:lang w:eastAsia="pt-BR"/>
        </w:rPr>
        <w:t>s</w:t>
      </w:r>
      <w:r w:rsidRPr="00E46034">
        <w:rPr>
          <w:rFonts w:ascii="Arial" w:eastAsia="Times New Roman" w:hAnsi="Arial" w:cs="Arial"/>
          <w:lang w:eastAsia="pt-BR"/>
        </w:rPr>
        <w:t>. A comprovação de domicílio e residência</w:t>
      </w:r>
      <w:r w:rsidRPr="00AE04FA">
        <w:rPr>
          <w:rFonts w:ascii="Arial" w:eastAsia="Times New Roman" w:hAnsi="Arial" w:cs="Arial"/>
          <w:lang w:eastAsia="pt-BR"/>
        </w:rPr>
        <w:t xml:space="preserve"> dará por meio da apresentação de contrato de locação em nome do interessado, se for o caso, faturas de água, luz, telefone, ou declaração de residência fornecida por autoridade local; </w:t>
      </w:r>
    </w:p>
    <w:p w14:paraId="160AE0C7" w14:textId="19061C65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c) Certidão </w:t>
      </w:r>
      <w:r w:rsidR="009D2F7E">
        <w:rPr>
          <w:rFonts w:ascii="Arial" w:eastAsia="Times New Roman" w:hAnsi="Arial" w:cs="Arial"/>
          <w:lang w:eastAsia="pt-BR"/>
        </w:rPr>
        <w:t>N</w:t>
      </w:r>
      <w:r w:rsidRPr="00AE04FA">
        <w:rPr>
          <w:rFonts w:ascii="Arial" w:eastAsia="Times New Roman" w:hAnsi="Arial" w:cs="Arial"/>
          <w:lang w:eastAsia="pt-BR"/>
        </w:rPr>
        <w:t>egativa do Distribuidor de Feitos Cíveis e Criminais da Justiça Estadual e Justiça Federal; </w:t>
      </w:r>
    </w:p>
    <w:p w14:paraId="3A5DF1AF" w14:textId="5985D88C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 xml:space="preserve">d) Fotocópia do </w:t>
      </w:r>
      <w:r w:rsidR="009D2F7E">
        <w:rPr>
          <w:rFonts w:ascii="Arial" w:eastAsia="Times New Roman" w:hAnsi="Arial" w:cs="Arial"/>
          <w:lang w:eastAsia="pt-BR"/>
        </w:rPr>
        <w:t>T</w:t>
      </w:r>
      <w:r w:rsidRPr="00AE04FA">
        <w:rPr>
          <w:rFonts w:ascii="Arial" w:eastAsia="Times New Roman" w:hAnsi="Arial" w:cs="Arial"/>
          <w:lang w:eastAsia="pt-BR"/>
        </w:rPr>
        <w:t xml:space="preserve">ítulo de </w:t>
      </w:r>
      <w:r w:rsidR="009D2F7E">
        <w:rPr>
          <w:rFonts w:ascii="Arial" w:eastAsia="Times New Roman" w:hAnsi="Arial" w:cs="Arial"/>
          <w:lang w:eastAsia="pt-BR"/>
        </w:rPr>
        <w:t>E</w:t>
      </w:r>
      <w:r w:rsidRPr="00AE04FA">
        <w:rPr>
          <w:rFonts w:ascii="Arial" w:eastAsia="Times New Roman" w:hAnsi="Arial" w:cs="Arial"/>
          <w:lang w:eastAsia="pt-BR"/>
        </w:rPr>
        <w:t>leitor e comprovante de votação na última eleição ou de justificativa da ausência</w:t>
      </w:r>
      <w:r w:rsidR="003705CE">
        <w:rPr>
          <w:rFonts w:ascii="Arial" w:eastAsia="Times New Roman" w:hAnsi="Arial" w:cs="Arial"/>
          <w:lang w:eastAsia="pt-BR"/>
        </w:rPr>
        <w:t>;</w:t>
      </w:r>
    </w:p>
    <w:p w14:paraId="410D93AD" w14:textId="77777777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e) Fotocópia do certificado de reservista ou de dispensa de incorporação para os candidatos do sexo masculino; </w:t>
      </w:r>
    </w:p>
    <w:p w14:paraId="40E72A2A" w14:textId="77777777" w:rsidR="00F51CFD" w:rsidRPr="00AE04FA" w:rsidRDefault="00F51CFD" w:rsidP="00F51CFD">
      <w:pPr>
        <w:spacing w:after="0" w:line="240" w:lineRule="auto"/>
        <w:ind w:right="3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f) Fotocópia do comprovante de escolaridade; </w:t>
      </w:r>
    </w:p>
    <w:p w14:paraId="7F4970AF" w14:textId="7ED14820" w:rsidR="00F51CFD" w:rsidRPr="000E4746" w:rsidRDefault="00F51CFD" w:rsidP="009D2F7E">
      <w:p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0E4746">
        <w:rPr>
          <w:rFonts w:ascii="Arial" w:eastAsia="Times New Roman" w:hAnsi="Arial" w:cs="Arial"/>
          <w:color w:val="000000" w:themeColor="text1"/>
          <w:lang w:eastAsia="pt-BR"/>
        </w:rPr>
        <w:t xml:space="preserve">g) </w:t>
      </w:r>
      <w:r w:rsidR="00E46034" w:rsidRPr="000E4746">
        <w:rPr>
          <w:rFonts w:ascii="Arial" w:eastAsia="Times New Roman" w:hAnsi="Arial" w:cs="Arial"/>
          <w:color w:val="000000" w:themeColor="text1"/>
          <w:lang w:eastAsia="pt-BR"/>
        </w:rPr>
        <w:t xml:space="preserve">Atestado médico comprovando aptidões física e mental para exercício do </w:t>
      </w:r>
      <w:r w:rsidR="005E2A02" w:rsidRPr="000E4746">
        <w:rPr>
          <w:rFonts w:ascii="Arial" w:eastAsia="Times New Roman" w:hAnsi="Arial" w:cs="Arial"/>
          <w:color w:val="000000" w:themeColor="text1"/>
          <w:lang w:eastAsia="pt-BR"/>
        </w:rPr>
        <w:t>cargo de</w:t>
      </w:r>
      <w:r w:rsidR="00E46034" w:rsidRPr="000E4746">
        <w:rPr>
          <w:rFonts w:ascii="Arial" w:eastAsia="Times New Roman" w:hAnsi="Arial" w:cs="Arial"/>
          <w:color w:val="000000" w:themeColor="text1"/>
          <w:lang w:eastAsia="pt-BR"/>
        </w:rPr>
        <w:t xml:space="preserve"> Conselheiro Tutelar;</w:t>
      </w:r>
      <w:r w:rsidR="00F44764" w:rsidRPr="000E4746">
        <w:rPr>
          <w:rFonts w:ascii="Arial" w:eastAsia="Times New Roman" w:hAnsi="Arial" w:cs="Arial"/>
          <w:color w:val="000000" w:themeColor="text1"/>
          <w:lang w:eastAsia="pt-BR"/>
        </w:rPr>
        <w:t xml:space="preserve"> (colocar o local e médico)</w:t>
      </w:r>
      <w:r w:rsidR="003705CE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14:paraId="674988D1" w14:textId="289FFF86" w:rsidR="007861D8" w:rsidRPr="000E4746" w:rsidRDefault="007861D8" w:rsidP="009D2F7E">
      <w:p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0E4746">
        <w:rPr>
          <w:rFonts w:ascii="Arial" w:eastAsia="Times New Roman" w:hAnsi="Arial" w:cs="Arial"/>
          <w:color w:val="000000" w:themeColor="text1"/>
          <w:lang w:eastAsia="pt-BR"/>
        </w:rPr>
        <w:t>h) 2 Fotos 3x4</w:t>
      </w:r>
      <w:r w:rsidR="003E15B9">
        <w:rPr>
          <w:rFonts w:ascii="Arial" w:eastAsia="Times New Roman" w:hAnsi="Arial" w:cs="Arial"/>
          <w:color w:val="000000" w:themeColor="text1"/>
          <w:lang w:eastAsia="pt-BR"/>
        </w:rPr>
        <w:t>; e</w:t>
      </w:r>
    </w:p>
    <w:p w14:paraId="70D26863" w14:textId="25E43CE0" w:rsidR="00FB357E" w:rsidRPr="000E4746" w:rsidRDefault="00FB357E" w:rsidP="009D2F7E">
      <w:p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0E4746">
        <w:rPr>
          <w:rFonts w:ascii="Arial" w:eastAsia="Times New Roman" w:hAnsi="Arial" w:cs="Arial"/>
          <w:color w:val="000000" w:themeColor="text1"/>
          <w:lang w:eastAsia="pt-BR"/>
        </w:rPr>
        <w:t xml:space="preserve">i) </w:t>
      </w:r>
      <w:r w:rsidR="00E52318">
        <w:rPr>
          <w:rFonts w:ascii="Arial" w:eastAsia="Times New Roman" w:hAnsi="Arial" w:cs="Arial"/>
          <w:color w:val="000000" w:themeColor="text1"/>
          <w:lang w:eastAsia="pt-BR"/>
        </w:rPr>
        <w:t xml:space="preserve">Certificado de conhecimento do Eca </w:t>
      </w:r>
    </w:p>
    <w:p w14:paraId="3F74EB33" w14:textId="77777777" w:rsidR="00F51CFD" w:rsidRPr="00AE04FA" w:rsidRDefault="00F51CFD" w:rsidP="00F51CFD">
      <w:pPr>
        <w:spacing w:after="0" w:line="240" w:lineRule="auto"/>
        <w:ind w:right="3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</w:t>
      </w:r>
    </w:p>
    <w:p w14:paraId="036FE6A9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11. DA SEGUNDA ETAPA – ANÁLISE DA DOCUMENTAÇÃO EXIGIDA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76F0A0C8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11.1. A Comissão Especial procederá à análise da documentação exigida prevista neste edital. </w:t>
      </w:r>
    </w:p>
    <w:p w14:paraId="08550C20" w14:textId="1569F8D6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lastRenderedPageBreak/>
        <w:t xml:space="preserve">11.2. A análise dos documentos será realizada no </w:t>
      </w:r>
      <w:r w:rsidRPr="003705CE">
        <w:rPr>
          <w:rFonts w:ascii="Arial" w:eastAsia="Times New Roman" w:hAnsi="Arial" w:cs="Arial"/>
          <w:lang w:eastAsia="pt-BR"/>
        </w:rPr>
        <w:t xml:space="preserve">prazo </w:t>
      </w:r>
      <w:r w:rsidRPr="003705CE">
        <w:rPr>
          <w:rFonts w:ascii="Arial" w:eastAsia="Times New Roman" w:hAnsi="Arial" w:cs="Arial"/>
          <w:color w:val="000000" w:themeColor="text1"/>
          <w:lang w:eastAsia="pt-BR"/>
        </w:rPr>
        <w:t xml:space="preserve">de </w:t>
      </w:r>
      <w:r w:rsidR="000B4CDB">
        <w:rPr>
          <w:rFonts w:ascii="Arial" w:eastAsia="Times New Roman" w:hAnsi="Arial" w:cs="Arial"/>
          <w:bCs/>
          <w:color w:val="000000" w:themeColor="text1"/>
          <w:lang w:eastAsia="pt-BR"/>
        </w:rPr>
        <w:t>05</w:t>
      </w:r>
      <w:r w:rsidRPr="003705CE">
        <w:rPr>
          <w:rFonts w:ascii="Arial" w:eastAsia="Times New Roman" w:hAnsi="Arial" w:cs="Arial"/>
          <w:bCs/>
          <w:color w:val="000000" w:themeColor="text1"/>
          <w:lang w:eastAsia="pt-BR"/>
        </w:rPr>
        <w:t xml:space="preserve"> (</w:t>
      </w:r>
      <w:r w:rsidR="001030A4">
        <w:rPr>
          <w:rFonts w:ascii="Arial" w:eastAsia="Times New Roman" w:hAnsi="Arial" w:cs="Arial"/>
          <w:bCs/>
          <w:color w:val="000000" w:themeColor="text1"/>
          <w:lang w:eastAsia="pt-BR"/>
        </w:rPr>
        <w:t>cinco)</w:t>
      </w:r>
      <w:r w:rsidRPr="003705CE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3705CE">
        <w:rPr>
          <w:rFonts w:ascii="Arial" w:eastAsia="Times New Roman" w:hAnsi="Arial" w:cs="Arial"/>
          <w:lang w:eastAsia="pt-BR"/>
        </w:rPr>
        <w:t>dia</w:t>
      </w:r>
      <w:r w:rsidR="00D60D1F" w:rsidRPr="003705CE">
        <w:rPr>
          <w:rFonts w:ascii="Arial" w:eastAsia="Times New Roman" w:hAnsi="Arial" w:cs="Arial"/>
          <w:lang w:eastAsia="pt-BR"/>
        </w:rPr>
        <w:t>s</w:t>
      </w:r>
      <w:r w:rsidRPr="00AE04FA">
        <w:rPr>
          <w:rFonts w:ascii="Arial" w:eastAsia="Times New Roman" w:hAnsi="Arial" w:cs="Arial"/>
          <w:lang w:eastAsia="pt-BR"/>
        </w:rPr>
        <w:t xml:space="preserve"> após o encerramento do prazo para recebimento da documentação. </w:t>
      </w:r>
    </w:p>
    <w:p w14:paraId="41BED7A7" w14:textId="77E38CF9" w:rsidR="00F51CFD" w:rsidRPr="003C56B3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3C56B3">
        <w:rPr>
          <w:rFonts w:ascii="Arial" w:eastAsia="Times New Roman" w:hAnsi="Arial" w:cs="Arial"/>
          <w:color w:val="000000" w:themeColor="text1"/>
          <w:lang w:eastAsia="pt-BR"/>
        </w:rPr>
        <w:t xml:space="preserve">11.3. </w:t>
      </w:r>
      <w:r w:rsidR="00F37235" w:rsidRPr="003C56B3">
        <w:rPr>
          <w:rFonts w:ascii="Arial" w:eastAsia="Times New Roman" w:hAnsi="Arial" w:cs="Arial"/>
          <w:color w:val="000000" w:themeColor="text1"/>
          <w:lang w:eastAsia="pt-BR"/>
        </w:rPr>
        <w:t>A</w:t>
      </w:r>
      <w:r w:rsidRPr="003C56B3">
        <w:rPr>
          <w:rFonts w:ascii="Arial" w:eastAsia="Times New Roman" w:hAnsi="Arial" w:cs="Arial"/>
          <w:color w:val="000000" w:themeColor="text1"/>
          <w:lang w:eastAsia="pt-BR"/>
        </w:rPr>
        <w:t xml:space="preserve"> lista dos interessados a concorrer ao Processo de Escolha do</w:t>
      </w:r>
      <w:r w:rsidR="008F1113" w:rsidRPr="003C56B3">
        <w:rPr>
          <w:rFonts w:ascii="Arial" w:eastAsia="Times New Roman" w:hAnsi="Arial" w:cs="Arial"/>
          <w:color w:val="000000" w:themeColor="text1"/>
          <w:lang w:eastAsia="pt-BR"/>
        </w:rPr>
        <w:t xml:space="preserve"> Conselho Tutelar será publicada</w:t>
      </w:r>
      <w:r w:rsidRPr="003C56B3">
        <w:rPr>
          <w:rFonts w:ascii="Arial" w:eastAsia="Times New Roman" w:hAnsi="Arial" w:cs="Arial"/>
          <w:color w:val="000000" w:themeColor="text1"/>
          <w:lang w:eastAsia="pt-BR"/>
        </w:rPr>
        <w:t xml:space="preserve"> em </w:t>
      </w:r>
      <w:r w:rsidR="00C726C6" w:rsidRPr="003C56B3">
        <w:rPr>
          <w:rFonts w:ascii="Arial" w:eastAsia="Times New Roman" w:hAnsi="Arial" w:cs="Arial"/>
          <w:b/>
          <w:color w:val="000000" w:themeColor="text1"/>
          <w:lang w:eastAsia="pt-BR"/>
        </w:rPr>
        <w:t>1</w:t>
      </w:r>
      <w:r w:rsidR="000B4CDB" w:rsidRPr="003C56B3">
        <w:rPr>
          <w:rFonts w:ascii="Arial" w:eastAsia="Times New Roman" w:hAnsi="Arial" w:cs="Arial"/>
          <w:b/>
          <w:color w:val="000000" w:themeColor="text1"/>
          <w:lang w:eastAsia="pt-BR"/>
        </w:rPr>
        <w:t>5</w:t>
      </w:r>
      <w:r w:rsidR="00611C30" w:rsidRPr="003C56B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3A15B3" w:rsidRPr="003C56B3">
        <w:rPr>
          <w:rFonts w:ascii="Arial" w:eastAsia="Times New Roman" w:hAnsi="Arial" w:cs="Arial"/>
          <w:b/>
          <w:color w:val="000000" w:themeColor="text1"/>
          <w:lang w:eastAsia="pt-BR"/>
        </w:rPr>
        <w:t>de maio</w:t>
      </w:r>
      <w:r w:rsidR="006C4E84" w:rsidRPr="003C56B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3C56B3">
        <w:rPr>
          <w:rFonts w:ascii="Arial" w:eastAsia="Times New Roman" w:hAnsi="Arial" w:cs="Arial"/>
          <w:b/>
          <w:color w:val="000000" w:themeColor="text1"/>
          <w:lang w:eastAsia="pt-BR"/>
        </w:rPr>
        <w:t>de 202</w:t>
      </w:r>
      <w:r w:rsidR="00C726C6" w:rsidRPr="003C56B3">
        <w:rPr>
          <w:rFonts w:ascii="Arial" w:eastAsia="Times New Roman" w:hAnsi="Arial" w:cs="Arial"/>
          <w:b/>
          <w:color w:val="000000" w:themeColor="text1"/>
          <w:lang w:eastAsia="pt-BR"/>
        </w:rPr>
        <w:t>5</w:t>
      </w:r>
      <w:r w:rsidR="00611C30" w:rsidRPr="003C56B3">
        <w:rPr>
          <w:rFonts w:ascii="Arial" w:eastAsia="Times New Roman" w:hAnsi="Arial" w:cs="Arial"/>
          <w:b/>
          <w:color w:val="000000" w:themeColor="text1"/>
          <w:lang w:eastAsia="pt-BR"/>
        </w:rPr>
        <w:t>.</w:t>
      </w:r>
      <w:r w:rsidRPr="003C56B3">
        <w:rPr>
          <w:rFonts w:ascii="Arial" w:eastAsia="Times New Roman" w:hAnsi="Arial" w:cs="Arial"/>
          <w:color w:val="000000" w:themeColor="text1"/>
          <w:lang w:eastAsia="pt-BR"/>
        </w:rPr>
        <w:t> </w:t>
      </w:r>
    </w:p>
    <w:p w14:paraId="20CBB2B2" w14:textId="41931587" w:rsidR="003A15B3" w:rsidRPr="001030A4" w:rsidRDefault="003A15B3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ED7D31" w:themeColor="accent2"/>
          <w:lang w:eastAsia="pt-BR"/>
        </w:rPr>
      </w:pPr>
    </w:p>
    <w:p w14:paraId="7873F22C" w14:textId="6D316BBA" w:rsidR="003A15B3" w:rsidRPr="00AE04FA" w:rsidRDefault="003A15B3" w:rsidP="003A1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1</w:t>
      </w:r>
      <w:r>
        <w:rPr>
          <w:rFonts w:ascii="Arial" w:eastAsia="Times New Roman" w:hAnsi="Arial" w:cs="Arial"/>
          <w:b/>
          <w:bCs/>
          <w:lang w:eastAsia="pt-BR"/>
        </w:rPr>
        <w:t>2</w:t>
      </w:r>
      <w:r w:rsidRPr="00AE04FA">
        <w:rPr>
          <w:rFonts w:ascii="Arial" w:eastAsia="Times New Roman" w:hAnsi="Arial" w:cs="Arial"/>
          <w:b/>
          <w:bCs/>
          <w:lang w:eastAsia="pt-BR"/>
        </w:rPr>
        <w:t xml:space="preserve">. DA </w:t>
      </w:r>
      <w:r>
        <w:rPr>
          <w:rFonts w:ascii="Arial" w:eastAsia="Times New Roman" w:hAnsi="Arial" w:cs="Arial"/>
          <w:b/>
          <w:bCs/>
          <w:lang w:eastAsia="pt-BR"/>
        </w:rPr>
        <w:t>QUARTA</w:t>
      </w:r>
      <w:r w:rsidRPr="00AE04FA">
        <w:rPr>
          <w:rFonts w:ascii="Arial" w:eastAsia="Times New Roman" w:hAnsi="Arial" w:cs="Arial"/>
          <w:b/>
          <w:bCs/>
          <w:lang w:eastAsia="pt-BR"/>
        </w:rPr>
        <w:t xml:space="preserve"> ETAPA – IMPUGNAÇÃO, HOMOLOGAÇÃO E APROVAÇÃO DAS CANDIDATURAS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131E8231" w14:textId="1673A90E" w:rsidR="003A15B3" w:rsidRPr="003A15B3" w:rsidRDefault="003A15B3" w:rsidP="003A1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3A15B3">
        <w:rPr>
          <w:rFonts w:ascii="Arial" w:eastAsia="Times New Roman" w:hAnsi="Arial" w:cs="Arial"/>
          <w:color w:val="000000" w:themeColor="text1"/>
          <w:lang w:eastAsia="pt-BR"/>
        </w:rPr>
        <w:t>12.1. A partir da publicação da lista definitiva dos candidatos habilitados a participar do processo de escolha, no prazo de 05 (cinco) dias, qualquer cidadão maior de 21 anos e legalmente capaz poderá requerer a impugnação do postulante, em petição devidamente fundamentada. </w:t>
      </w:r>
    </w:p>
    <w:p w14:paraId="14753D30" w14:textId="41B7A0EF" w:rsidR="003A15B3" w:rsidRPr="003A15B3" w:rsidRDefault="003A15B3" w:rsidP="003A1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3A15B3">
        <w:rPr>
          <w:rFonts w:ascii="Arial" w:eastAsia="Times New Roman" w:hAnsi="Arial" w:cs="Arial"/>
          <w:color w:val="000000" w:themeColor="text1"/>
          <w:lang w:eastAsia="pt-BR"/>
        </w:rPr>
        <w:t>12.2. Ocorrendo falsidade em qualquer documentação apresentada, o postulante será excluído sumariamente do Processo de Escolha em Data Unificada, sem prejuízo do encaminhamento dos fatos à autoridade competente para apuração e a devida responsabilização legal. </w:t>
      </w:r>
    </w:p>
    <w:p w14:paraId="70B9146E" w14:textId="41C3D1C1" w:rsidR="003A15B3" w:rsidRPr="003A15B3" w:rsidRDefault="003A15B3" w:rsidP="003A1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3A15B3">
        <w:rPr>
          <w:rFonts w:ascii="Arial" w:eastAsia="Times New Roman" w:hAnsi="Arial" w:cs="Arial"/>
          <w:color w:val="000000" w:themeColor="text1"/>
          <w:lang w:eastAsia="pt-BR"/>
        </w:rPr>
        <w:t>12.3. O candidato impugnado terá 05 (cinco) dias uteis após a data de publicação da lista dos habilitados e não habilitados para apresentar sua defesa. </w:t>
      </w:r>
    </w:p>
    <w:p w14:paraId="0751B06F" w14:textId="383855EA" w:rsidR="003A15B3" w:rsidRPr="00AE04FA" w:rsidRDefault="003A15B3" w:rsidP="003A1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3A15B3">
        <w:rPr>
          <w:rFonts w:ascii="Arial" w:eastAsia="Times New Roman" w:hAnsi="Arial" w:cs="Arial"/>
          <w:color w:val="000000" w:themeColor="text1"/>
          <w:lang w:eastAsia="pt-BR"/>
        </w:rPr>
        <w:t xml:space="preserve">12.4. Após análise da documentação pela Comissão Especial será publicada a lista dos </w:t>
      </w:r>
      <w:r w:rsidRPr="00AE04FA">
        <w:rPr>
          <w:rFonts w:ascii="Arial" w:eastAsia="Times New Roman" w:hAnsi="Arial" w:cs="Arial"/>
          <w:lang w:eastAsia="pt-BR"/>
        </w:rPr>
        <w:t>candidatos habilitados</w:t>
      </w:r>
      <w:r w:rsidR="005F10AC">
        <w:rPr>
          <w:rFonts w:ascii="Arial" w:eastAsia="Times New Roman" w:hAnsi="Arial" w:cs="Arial"/>
          <w:lang w:eastAsia="pt-BR"/>
        </w:rPr>
        <w:t xml:space="preserve"> no </w:t>
      </w:r>
      <w:r w:rsidR="005F10AC" w:rsidRPr="00AB6E9E">
        <w:rPr>
          <w:rFonts w:ascii="Arial" w:eastAsia="Times New Roman" w:hAnsi="Arial" w:cs="Arial"/>
          <w:lang w:eastAsia="pt-BR"/>
        </w:rPr>
        <w:t xml:space="preserve">dia </w:t>
      </w:r>
      <w:r w:rsidR="00C726C6">
        <w:rPr>
          <w:rFonts w:ascii="Arial" w:eastAsia="Times New Roman" w:hAnsi="Arial" w:cs="Arial"/>
          <w:lang w:eastAsia="pt-BR"/>
        </w:rPr>
        <w:t>30</w:t>
      </w:r>
      <w:r w:rsidR="005F10AC" w:rsidRPr="00AB6E9E">
        <w:rPr>
          <w:rFonts w:ascii="Arial" w:eastAsia="Times New Roman" w:hAnsi="Arial" w:cs="Arial"/>
          <w:lang w:eastAsia="pt-BR"/>
        </w:rPr>
        <w:t xml:space="preserve"> de </w:t>
      </w:r>
      <w:r w:rsidR="00C726C6">
        <w:rPr>
          <w:rFonts w:ascii="Arial" w:eastAsia="Times New Roman" w:hAnsi="Arial" w:cs="Arial"/>
          <w:lang w:eastAsia="pt-BR"/>
        </w:rPr>
        <w:t>maio</w:t>
      </w:r>
      <w:r w:rsidR="005F10AC" w:rsidRPr="00AB6E9E">
        <w:rPr>
          <w:rFonts w:ascii="Arial" w:eastAsia="Times New Roman" w:hAnsi="Arial" w:cs="Arial"/>
          <w:lang w:eastAsia="pt-BR"/>
        </w:rPr>
        <w:t xml:space="preserve"> de 202</w:t>
      </w:r>
      <w:r w:rsidR="00C726C6">
        <w:rPr>
          <w:rFonts w:ascii="Arial" w:eastAsia="Times New Roman" w:hAnsi="Arial" w:cs="Arial"/>
          <w:lang w:eastAsia="pt-BR"/>
        </w:rPr>
        <w:t>5</w:t>
      </w:r>
      <w:r w:rsidRPr="00AB6E9E">
        <w:rPr>
          <w:rFonts w:ascii="Arial" w:eastAsia="Times New Roman" w:hAnsi="Arial" w:cs="Arial"/>
          <w:b/>
          <w:bCs/>
          <w:lang w:eastAsia="pt-BR"/>
        </w:rPr>
        <w:t>.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31674782" w14:textId="65ED245E" w:rsidR="00C55A98" w:rsidRDefault="00C55A98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14:paraId="670CF134" w14:textId="547ECB18" w:rsidR="00C55A98" w:rsidRPr="00C55A98" w:rsidRDefault="00C55A98" w:rsidP="00C55A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E17"/>
        </w:rPr>
      </w:pPr>
      <w:r w:rsidRPr="00C55A98">
        <w:rPr>
          <w:rFonts w:ascii="Arial" w:hAnsi="Arial" w:cs="Arial"/>
          <w:b/>
          <w:color w:val="000000"/>
        </w:rPr>
        <w:t>1</w:t>
      </w:r>
      <w:r w:rsidR="005F10AC">
        <w:rPr>
          <w:rFonts w:ascii="Arial" w:hAnsi="Arial" w:cs="Arial"/>
          <w:b/>
          <w:color w:val="000000"/>
        </w:rPr>
        <w:t>3</w:t>
      </w:r>
      <w:r w:rsidRPr="00C55A98">
        <w:rPr>
          <w:rFonts w:ascii="Arial" w:hAnsi="Arial" w:cs="Arial"/>
          <w:b/>
          <w:color w:val="000000"/>
        </w:rPr>
        <w:t>. DA TERCEIRA ETAPA</w:t>
      </w:r>
      <w:r w:rsidRPr="00C55A98">
        <w:rPr>
          <w:rFonts w:ascii="Arial" w:hAnsi="Arial" w:cs="Arial"/>
          <w:color w:val="000000"/>
        </w:rPr>
        <w:t xml:space="preserve"> </w:t>
      </w:r>
      <w:r w:rsidRPr="00C55A98">
        <w:rPr>
          <w:rFonts w:ascii="Arial" w:hAnsi="Arial" w:cs="Arial"/>
          <w:b/>
          <w:color w:val="000000"/>
        </w:rPr>
        <w:t>- EXAME DE CONHECIMENTO ESPECÍFICO</w:t>
      </w:r>
      <w:r w:rsidRPr="00C55A98">
        <w:rPr>
          <w:rFonts w:ascii="Arial" w:hAnsi="Arial" w:cs="Arial"/>
          <w:color w:val="FF0E17"/>
        </w:rPr>
        <w:t xml:space="preserve"> </w:t>
      </w:r>
    </w:p>
    <w:p w14:paraId="4AD1252E" w14:textId="5D0FCBD6" w:rsidR="00C55A98" w:rsidRPr="003A15B3" w:rsidRDefault="00C55A98" w:rsidP="00ED5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A15B3">
        <w:rPr>
          <w:rFonts w:ascii="Arial" w:hAnsi="Arial" w:cs="Arial"/>
          <w:color w:val="000000" w:themeColor="text1"/>
        </w:rPr>
        <w:t>1</w:t>
      </w:r>
      <w:r w:rsidR="005F10AC">
        <w:rPr>
          <w:rFonts w:ascii="Arial" w:hAnsi="Arial" w:cs="Arial"/>
          <w:color w:val="000000" w:themeColor="text1"/>
        </w:rPr>
        <w:t>3</w:t>
      </w:r>
      <w:r w:rsidRPr="003A15B3">
        <w:rPr>
          <w:rFonts w:ascii="Arial" w:hAnsi="Arial" w:cs="Arial"/>
          <w:color w:val="000000" w:themeColor="text1"/>
        </w:rPr>
        <w:t>.1. O exame de conhecimento específico</w:t>
      </w:r>
      <w:r w:rsidR="001030A4">
        <w:rPr>
          <w:rFonts w:ascii="Arial" w:hAnsi="Arial" w:cs="Arial"/>
          <w:color w:val="000000" w:themeColor="text1"/>
        </w:rPr>
        <w:t xml:space="preserve"> e psicológico </w:t>
      </w:r>
      <w:r w:rsidR="001030A4" w:rsidRPr="003A15B3">
        <w:rPr>
          <w:rFonts w:ascii="Arial" w:hAnsi="Arial" w:cs="Arial"/>
          <w:color w:val="000000" w:themeColor="text1"/>
        </w:rPr>
        <w:t>será</w:t>
      </w:r>
      <w:r w:rsidRPr="003A15B3">
        <w:rPr>
          <w:rFonts w:ascii="Arial" w:hAnsi="Arial" w:cs="Arial"/>
          <w:color w:val="000000" w:themeColor="text1"/>
        </w:rPr>
        <w:t xml:space="preserve"> aplicado no </w:t>
      </w:r>
      <w:r w:rsidRPr="00AB6E9E">
        <w:rPr>
          <w:rFonts w:ascii="Arial" w:hAnsi="Arial" w:cs="Arial"/>
          <w:color w:val="000000" w:themeColor="text1"/>
        </w:rPr>
        <w:t>dia</w:t>
      </w:r>
      <w:r w:rsidRPr="00AB6E9E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="00C726C6">
        <w:rPr>
          <w:rFonts w:ascii="Arial" w:hAnsi="Arial" w:cs="Arial"/>
          <w:b/>
          <w:color w:val="000000" w:themeColor="text1"/>
        </w:rPr>
        <w:t>08</w:t>
      </w:r>
      <w:r w:rsidR="003A15B3" w:rsidRPr="00AB6E9E">
        <w:rPr>
          <w:rFonts w:ascii="Arial" w:hAnsi="Arial" w:cs="Arial"/>
          <w:b/>
          <w:color w:val="000000" w:themeColor="text1"/>
        </w:rPr>
        <w:t xml:space="preserve"> de junho de 202</w:t>
      </w:r>
      <w:r w:rsidR="00C726C6">
        <w:rPr>
          <w:rFonts w:ascii="Arial" w:hAnsi="Arial" w:cs="Arial"/>
          <w:b/>
          <w:color w:val="000000" w:themeColor="text1"/>
        </w:rPr>
        <w:t>5</w:t>
      </w:r>
      <w:r w:rsidRPr="00AB6E9E">
        <w:rPr>
          <w:rFonts w:ascii="Arial" w:hAnsi="Arial" w:cs="Arial"/>
          <w:color w:val="000000" w:themeColor="text1"/>
        </w:rPr>
        <w:t xml:space="preserve">, </w:t>
      </w:r>
      <w:r w:rsidR="003A15B3" w:rsidRPr="00AB6E9E">
        <w:rPr>
          <w:rFonts w:ascii="Arial" w:hAnsi="Arial" w:cs="Arial"/>
          <w:color w:val="000000" w:themeColor="text1"/>
        </w:rPr>
        <w:t xml:space="preserve">das </w:t>
      </w:r>
      <w:r w:rsidR="00E52D92" w:rsidRPr="00AB6E9E">
        <w:rPr>
          <w:rFonts w:ascii="Arial" w:hAnsi="Arial" w:cs="Arial"/>
          <w:color w:val="000000" w:themeColor="text1"/>
        </w:rPr>
        <w:t>08</w:t>
      </w:r>
      <w:r w:rsidR="003A15B3" w:rsidRPr="00AB6E9E">
        <w:rPr>
          <w:rFonts w:ascii="Arial" w:hAnsi="Arial" w:cs="Arial"/>
          <w:color w:val="000000" w:themeColor="text1"/>
        </w:rPr>
        <w:t xml:space="preserve"> </w:t>
      </w:r>
      <w:r w:rsidR="00E52D92" w:rsidRPr="00AB6E9E">
        <w:rPr>
          <w:rFonts w:ascii="Arial" w:hAnsi="Arial" w:cs="Arial"/>
          <w:color w:val="000000" w:themeColor="text1"/>
        </w:rPr>
        <w:t>h</w:t>
      </w:r>
      <w:r w:rsidR="003A15B3" w:rsidRPr="00AB6E9E">
        <w:rPr>
          <w:rFonts w:ascii="Arial" w:hAnsi="Arial" w:cs="Arial"/>
          <w:color w:val="000000" w:themeColor="text1"/>
        </w:rPr>
        <w:t xml:space="preserve"> as 12h</w:t>
      </w:r>
      <w:r w:rsidRPr="00AB6E9E">
        <w:rPr>
          <w:rFonts w:ascii="Arial" w:hAnsi="Arial" w:cs="Arial"/>
          <w:color w:val="000000" w:themeColor="text1"/>
        </w:rPr>
        <w:t xml:space="preserve">, </w:t>
      </w:r>
      <w:r w:rsidR="009445DC" w:rsidRPr="00AB6E9E">
        <w:rPr>
          <w:rFonts w:ascii="Arial" w:hAnsi="Arial" w:cs="Arial"/>
          <w:color w:val="000000" w:themeColor="text1"/>
        </w:rPr>
        <w:t xml:space="preserve">na </w:t>
      </w:r>
      <w:r w:rsidR="009445DC" w:rsidRPr="00AB6E9E">
        <w:rPr>
          <w:rFonts w:ascii="Arial" w:hAnsi="Arial" w:cs="Arial"/>
          <w:b/>
          <w:color w:val="000000" w:themeColor="text1"/>
        </w:rPr>
        <w:t>Escola Municipal Marechal Castelo Branco,</w:t>
      </w:r>
      <w:r w:rsidR="009445DC" w:rsidRPr="00AB6E9E">
        <w:rPr>
          <w:rFonts w:ascii="Arial" w:hAnsi="Arial" w:cs="Arial"/>
          <w:color w:val="000000" w:themeColor="text1"/>
        </w:rPr>
        <w:t xml:space="preserve"> </w:t>
      </w:r>
      <w:r w:rsidRPr="00AB6E9E">
        <w:rPr>
          <w:rFonts w:ascii="Arial" w:hAnsi="Arial" w:cs="Arial"/>
          <w:color w:val="000000" w:themeColor="text1"/>
        </w:rPr>
        <w:t>no endereço</w:t>
      </w:r>
      <w:r w:rsidR="009445DC" w:rsidRPr="00AB6E9E">
        <w:rPr>
          <w:rFonts w:ascii="Arial" w:hAnsi="Arial" w:cs="Arial"/>
          <w:color w:val="000000" w:themeColor="text1"/>
        </w:rPr>
        <w:t xml:space="preserve"> da</w:t>
      </w:r>
      <w:r w:rsidRPr="003A15B3">
        <w:rPr>
          <w:rFonts w:ascii="Arial" w:hAnsi="Arial" w:cs="Arial"/>
          <w:color w:val="000000" w:themeColor="text1"/>
        </w:rPr>
        <w:t xml:space="preserve"> </w:t>
      </w:r>
      <w:r w:rsidR="009445DC" w:rsidRPr="003A15B3">
        <w:rPr>
          <w:rFonts w:ascii="Arial" w:hAnsi="Arial" w:cs="Arial"/>
          <w:color w:val="000000" w:themeColor="text1"/>
        </w:rPr>
        <w:t>Avenida Mato Grosso, nº 235</w:t>
      </w:r>
      <w:r w:rsidR="003A15B3">
        <w:rPr>
          <w:rFonts w:ascii="Arial" w:hAnsi="Arial" w:cs="Arial"/>
          <w:color w:val="000000" w:themeColor="text1"/>
        </w:rPr>
        <w:t>.</w:t>
      </w:r>
    </w:p>
    <w:p w14:paraId="5599154B" w14:textId="0E4D9B68" w:rsidR="00C55A98" w:rsidRPr="003A15B3" w:rsidRDefault="00C55A98" w:rsidP="00C55A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C55A98">
        <w:rPr>
          <w:rFonts w:ascii="Arial" w:hAnsi="Arial" w:cs="Arial"/>
          <w:color w:val="000000"/>
        </w:rPr>
        <w:t>1</w:t>
      </w:r>
      <w:r w:rsidR="005F10AC">
        <w:rPr>
          <w:rFonts w:ascii="Arial" w:hAnsi="Arial" w:cs="Arial"/>
          <w:color w:val="000000"/>
        </w:rPr>
        <w:t>3</w:t>
      </w:r>
      <w:r w:rsidRPr="00C55A98">
        <w:rPr>
          <w:rFonts w:ascii="Arial" w:hAnsi="Arial" w:cs="Arial"/>
          <w:color w:val="000000"/>
        </w:rPr>
        <w:t>.2. Após publicação do resultado do exame de conhecimento específico</w:t>
      </w:r>
      <w:r w:rsidR="001030A4">
        <w:rPr>
          <w:rFonts w:ascii="Arial" w:hAnsi="Arial" w:cs="Arial"/>
          <w:color w:val="000000"/>
        </w:rPr>
        <w:t xml:space="preserve"> e psicológico </w:t>
      </w:r>
      <w:r w:rsidR="001030A4" w:rsidRPr="00C55A98">
        <w:rPr>
          <w:rFonts w:ascii="Arial" w:hAnsi="Arial" w:cs="Arial"/>
          <w:color w:val="000000"/>
        </w:rPr>
        <w:t>o</w:t>
      </w:r>
      <w:r w:rsidRPr="00C55A98">
        <w:rPr>
          <w:rFonts w:ascii="Arial" w:hAnsi="Arial" w:cs="Arial"/>
          <w:color w:val="000000"/>
        </w:rPr>
        <w:t xml:space="preserve"> candidato </w:t>
      </w:r>
      <w:r w:rsidRPr="003A15B3">
        <w:rPr>
          <w:rFonts w:ascii="Arial" w:hAnsi="Arial" w:cs="Arial"/>
          <w:color w:val="000000" w:themeColor="text1"/>
        </w:rPr>
        <w:t xml:space="preserve">poderá interpor recurso no prazo de </w:t>
      </w:r>
      <w:r w:rsidR="00966492" w:rsidRPr="003A15B3">
        <w:rPr>
          <w:rFonts w:ascii="Arial" w:hAnsi="Arial" w:cs="Arial"/>
          <w:color w:val="000000" w:themeColor="text1"/>
        </w:rPr>
        <w:t>03</w:t>
      </w:r>
      <w:r w:rsidRPr="003A15B3">
        <w:rPr>
          <w:rFonts w:ascii="Arial" w:hAnsi="Arial" w:cs="Arial"/>
          <w:color w:val="000000" w:themeColor="text1"/>
        </w:rPr>
        <w:t xml:space="preserve"> dias para a Comissão Especial</w:t>
      </w:r>
      <w:r w:rsidR="008C70E2">
        <w:rPr>
          <w:rFonts w:ascii="Arial" w:hAnsi="Arial" w:cs="Arial"/>
          <w:color w:val="000000" w:themeColor="text1"/>
        </w:rPr>
        <w:t>.</w:t>
      </w:r>
    </w:p>
    <w:p w14:paraId="51640C11" w14:textId="77777777" w:rsidR="00F51CFD" w:rsidRPr="003A15B3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3A15B3">
        <w:rPr>
          <w:rFonts w:ascii="Arial" w:eastAsia="Times New Roman" w:hAnsi="Arial" w:cs="Arial"/>
          <w:color w:val="000000" w:themeColor="text1"/>
          <w:lang w:eastAsia="pt-BR"/>
        </w:rPr>
        <w:t> </w:t>
      </w:r>
    </w:p>
    <w:p w14:paraId="3726D9DF" w14:textId="71D6E64E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1</w:t>
      </w:r>
      <w:r w:rsidR="00C55A98">
        <w:rPr>
          <w:rFonts w:ascii="Arial" w:eastAsia="Times New Roman" w:hAnsi="Arial" w:cs="Arial"/>
          <w:b/>
          <w:bCs/>
          <w:lang w:eastAsia="pt-BR"/>
        </w:rPr>
        <w:t>4</w:t>
      </w:r>
      <w:r w:rsidRPr="00AE04FA">
        <w:rPr>
          <w:rFonts w:ascii="Arial" w:eastAsia="Times New Roman" w:hAnsi="Arial" w:cs="Arial"/>
          <w:b/>
          <w:bCs/>
          <w:lang w:eastAsia="pt-BR"/>
        </w:rPr>
        <w:t>. DA QU</w:t>
      </w:r>
      <w:r w:rsidR="00C55A98">
        <w:rPr>
          <w:rFonts w:ascii="Arial" w:eastAsia="Times New Roman" w:hAnsi="Arial" w:cs="Arial"/>
          <w:b/>
          <w:bCs/>
          <w:lang w:eastAsia="pt-BR"/>
        </w:rPr>
        <w:t>INTA</w:t>
      </w:r>
      <w:r w:rsidRPr="00AE04FA">
        <w:rPr>
          <w:rFonts w:ascii="Arial" w:eastAsia="Times New Roman" w:hAnsi="Arial" w:cs="Arial"/>
          <w:b/>
          <w:bCs/>
          <w:lang w:eastAsia="pt-BR"/>
        </w:rPr>
        <w:t xml:space="preserve"> ETAPA - PROCESSO DE ESCOLHA 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68811B1F" w14:textId="410FA2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 xml:space="preserve">.1. Esta etapa definirá os Conselheiros Tutelares </w:t>
      </w:r>
      <w:r w:rsidR="005011DE">
        <w:rPr>
          <w:rFonts w:ascii="Arial" w:eastAsia="Times New Roman" w:hAnsi="Arial" w:cs="Arial"/>
          <w:lang w:eastAsia="pt-BR"/>
        </w:rPr>
        <w:t xml:space="preserve">Titulares e </w:t>
      </w:r>
      <w:r w:rsidR="00C13203" w:rsidRPr="00AE04FA">
        <w:rPr>
          <w:rFonts w:ascii="Arial" w:eastAsia="Times New Roman" w:hAnsi="Arial" w:cs="Arial"/>
          <w:lang w:eastAsia="pt-BR"/>
        </w:rPr>
        <w:t xml:space="preserve">Conselheiros Tutelares </w:t>
      </w:r>
      <w:r w:rsidRPr="00AE04FA">
        <w:rPr>
          <w:rFonts w:ascii="Arial" w:eastAsia="Times New Roman" w:hAnsi="Arial" w:cs="Arial"/>
          <w:lang w:eastAsia="pt-BR"/>
        </w:rPr>
        <w:t>Suplentes. </w:t>
      </w:r>
    </w:p>
    <w:p w14:paraId="3BFA6FAB" w14:textId="623CDB6F" w:rsidR="00F51CFD" w:rsidRPr="00A31B4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 xml:space="preserve">.2. O </w:t>
      </w:r>
      <w:r w:rsidR="005011DE" w:rsidRPr="005011DE">
        <w:rPr>
          <w:rFonts w:ascii="Arial" w:eastAsia="Times New Roman" w:hAnsi="Arial" w:cs="Arial"/>
          <w:lang w:eastAsia="pt-BR"/>
        </w:rPr>
        <w:t xml:space="preserve">Processo de Escolha em Data Unificada </w:t>
      </w:r>
      <w:r w:rsidRPr="00AE04FA">
        <w:rPr>
          <w:rFonts w:ascii="Arial" w:eastAsia="Times New Roman" w:hAnsi="Arial" w:cs="Arial"/>
          <w:lang w:eastAsia="pt-BR"/>
        </w:rPr>
        <w:t xml:space="preserve">do Conselho Tutelar realizar-se-á no </w:t>
      </w:r>
      <w:r w:rsidRPr="00AB6E9E">
        <w:rPr>
          <w:rFonts w:ascii="Arial" w:eastAsia="Times New Roman" w:hAnsi="Arial" w:cs="Arial"/>
          <w:lang w:eastAsia="pt-BR"/>
        </w:rPr>
        <w:t xml:space="preserve">dia </w:t>
      </w:r>
      <w:r w:rsidR="00794340" w:rsidRPr="005769AE">
        <w:rPr>
          <w:rFonts w:ascii="Arial" w:eastAsia="Times New Roman" w:hAnsi="Arial" w:cs="Arial"/>
          <w:b/>
          <w:bCs/>
          <w:lang w:eastAsia="pt-BR"/>
        </w:rPr>
        <w:t>03 de agosto</w:t>
      </w:r>
      <w:r w:rsidRPr="005769AE">
        <w:rPr>
          <w:rFonts w:ascii="Arial" w:eastAsia="Times New Roman" w:hAnsi="Arial" w:cs="Arial"/>
          <w:b/>
          <w:bCs/>
          <w:lang w:eastAsia="pt-BR"/>
        </w:rPr>
        <w:t xml:space="preserve"> 2</w:t>
      </w:r>
      <w:r w:rsidR="00C726C6" w:rsidRPr="005769AE">
        <w:rPr>
          <w:rFonts w:ascii="Arial" w:eastAsia="Times New Roman" w:hAnsi="Arial" w:cs="Arial"/>
          <w:b/>
          <w:bCs/>
          <w:lang w:eastAsia="pt-BR"/>
        </w:rPr>
        <w:t>025</w:t>
      </w:r>
      <w:r w:rsidRPr="00AB6E9E">
        <w:rPr>
          <w:rFonts w:ascii="Arial" w:eastAsia="Times New Roman" w:hAnsi="Arial" w:cs="Arial"/>
          <w:b/>
          <w:lang w:eastAsia="pt-BR"/>
        </w:rPr>
        <w:t>,</w:t>
      </w:r>
      <w:r w:rsidRPr="00AB6E9E">
        <w:rPr>
          <w:rFonts w:ascii="Arial" w:eastAsia="Times New Roman" w:hAnsi="Arial" w:cs="Arial"/>
          <w:lang w:eastAsia="pt-BR"/>
        </w:rPr>
        <w:t xml:space="preserve"> das</w:t>
      </w:r>
      <w:r w:rsidRPr="00AE04FA">
        <w:rPr>
          <w:rFonts w:ascii="Arial" w:eastAsia="Times New Roman" w:hAnsi="Arial" w:cs="Arial"/>
          <w:lang w:eastAsia="pt-BR"/>
        </w:rPr>
        <w:t xml:space="preserve"> </w:t>
      </w:r>
      <w:r w:rsidRPr="005769AE">
        <w:rPr>
          <w:rFonts w:ascii="Arial" w:eastAsia="Times New Roman" w:hAnsi="Arial" w:cs="Arial"/>
          <w:b/>
          <w:bCs/>
          <w:lang w:eastAsia="pt-BR"/>
        </w:rPr>
        <w:t>0</w:t>
      </w:r>
      <w:r w:rsidR="00A31B4A" w:rsidRPr="005769AE">
        <w:rPr>
          <w:rFonts w:ascii="Arial" w:eastAsia="Times New Roman" w:hAnsi="Arial" w:cs="Arial"/>
          <w:b/>
          <w:bCs/>
          <w:lang w:eastAsia="pt-BR"/>
        </w:rPr>
        <w:t>8h</w:t>
      </w:r>
      <w:r w:rsidR="00ED5D04" w:rsidRPr="005769AE">
        <w:rPr>
          <w:rFonts w:ascii="Arial" w:eastAsia="Times New Roman" w:hAnsi="Arial" w:cs="Arial"/>
          <w:b/>
          <w:bCs/>
          <w:lang w:eastAsia="pt-BR"/>
        </w:rPr>
        <w:t>00</w:t>
      </w:r>
      <w:r w:rsidR="00A31B4A" w:rsidRPr="005769AE">
        <w:rPr>
          <w:rFonts w:ascii="Arial" w:eastAsia="Times New Roman" w:hAnsi="Arial" w:cs="Arial"/>
          <w:b/>
          <w:bCs/>
          <w:lang w:eastAsia="pt-BR"/>
        </w:rPr>
        <w:t xml:space="preserve"> às 17h</w:t>
      </w:r>
      <w:r w:rsidR="00ED5D04" w:rsidRPr="005769AE">
        <w:rPr>
          <w:rFonts w:ascii="Arial" w:eastAsia="Times New Roman" w:hAnsi="Arial" w:cs="Arial"/>
          <w:b/>
          <w:bCs/>
          <w:lang w:eastAsia="pt-BR"/>
        </w:rPr>
        <w:t>00</w:t>
      </w:r>
      <w:r w:rsidR="00A31B4A">
        <w:rPr>
          <w:rFonts w:ascii="Arial" w:eastAsia="Times New Roman" w:hAnsi="Arial" w:cs="Arial"/>
          <w:lang w:eastAsia="pt-BR"/>
        </w:rPr>
        <w:t xml:space="preserve">, conforme </w:t>
      </w:r>
      <w:r w:rsidR="00D13F88" w:rsidRPr="00D13F88">
        <w:rPr>
          <w:rFonts w:ascii="Arial" w:eastAsia="Times New Roman" w:hAnsi="Arial" w:cs="Arial"/>
          <w:lang w:eastAsia="pt-BR"/>
        </w:rPr>
        <w:t xml:space="preserve">artigo 1º </w:t>
      </w:r>
      <w:r w:rsidR="00D13F88">
        <w:rPr>
          <w:rFonts w:ascii="Arial" w:eastAsia="Times New Roman" w:hAnsi="Arial" w:cs="Arial"/>
          <w:lang w:eastAsia="pt-BR"/>
        </w:rPr>
        <w:t>da</w:t>
      </w:r>
      <w:r w:rsidR="00A31B4A">
        <w:rPr>
          <w:rFonts w:ascii="Arial" w:eastAsia="Times New Roman" w:hAnsi="Arial" w:cs="Arial"/>
          <w:lang w:eastAsia="pt-BR"/>
        </w:rPr>
        <w:t xml:space="preserve"> Lei Federal </w:t>
      </w:r>
      <w:r w:rsidR="00D13F88">
        <w:rPr>
          <w:rFonts w:ascii="Arial" w:eastAsia="Times New Roman" w:hAnsi="Arial" w:cs="Arial"/>
          <w:lang w:eastAsia="pt-BR"/>
        </w:rPr>
        <w:t xml:space="preserve">8.069 </w:t>
      </w:r>
      <w:r w:rsidR="00A31B4A" w:rsidRPr="00A31B4A">
        <w:rPr>
          <w:rFonts w:ascii="Arial" w:eastAsia="Times New Roman" w:hAnsi="Arial" w:cs="Arial"/>
          <w:lang w:eastAsia="pt-BR"/>
        </w:rPr>
        <w:t>/</w:t>
      </w:r>
      <w:r w:rsidR="00AB5049">
        <w:rPr>
          <w:rFonts w:ascii="Arial" w:eastAsia="Times New Roman" w:hAnsi="Arial" w:cs="Arial"/>
          <w:lang w:eastAsia="pt-BR"/>
        </w:rPr>
        <w:t>1990</w:t>
      </w:r>
      <w:r w:rsidR="00A31B4A" w:rsidRPr="00A31B4A">
        <w:rPr>
          <w:rFonts w:ascii="Arial" w:eastAsia="Times New Roman" w:hAnsi="Arial" w:cs="Arial"/>
          <w:lang w:eastAsia="pt-BR"/>
        </w:rPr>
        <w:t xml:space="preserve"> </w:t>
      </w:r>
      <w:r w:rsidRPr="00A31B4A">
        <w:rPr>
          <w:rFonts w:ascii="Arial" w:eastAsia="Times New Roman" w:hAnsi="Arial" w:cs="Arial"/>
          <w:lang w:eastAsia="pt-BR"/>
        </w:rPr>
        <w:t>e será divulgado por meio do Diário Oficial ou equivalente e outros instrumentos de comunicação. </w:t>
      </w:r>
    </w:p>
    <w:p w14:paraId="6F665405" w14:textId="376B61F1" w:rsidR="00F9704B" w:rsidRPr="00ED5D04" w:rsidRDefault="00F9704B" w:rsidP="00F970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ED5D04">
        <w:rPr>
          <w:rFonts w:ascii="Arial" w:eastAsia="Times New Roman" w:hAnsi="Arial" w:cs="Arial"/>
          <w:color w:val="000000" w:themeColor="text1"/>
          <w:lang w:eastAsia="pt-BR"/>
        </w:rPr>
        <w:t>1</w:t>
      </w:r>
      <w:r w:rsidR="00C55A98" w:rsidRPr="00ED5D04">
        <w:rPr>
          <w:rFonts w:ascii="Arial" w:eastAsia="Times New Roman" w:hAnsi="Arial" w:cs="Arial"/>
          <w:color w:val="000000" w:themeColor="text1"/>
          <w:lang w:eastAsia="pt-BR"/>
        </w:rPr>
        <w:t>4</w:t>
      </w:r>
      <w:r w:rsidRPr="00ED5D04">
        <w:rPr>
          <w:rFonts w:ascii="Arial" w:eastAsia="Times New Roman" w:hAnsi="Arial" w:cs="Arial"/>
          <w:color w:val="000000" w:themeColor="text1"/>
          <w:lang w:eastAsia="pt-BR"/>
        </w:rPr>
        <w:t>.3</w:t>
      </w:r>
      <w:r w:rsidR="004067E9" w:rsidRPr="00ED5D04">
        <w:rPr>
          <w:rFonts w:ascii="Arial" w:eastAsia="Times New Roman" w:hAnsi="Arial" w:cs="Arial"/>
          <w:color w:val="000000" w:themeColor="text1"/>
          <w:lang w:eastAsia="pt-BR"/>
        </w:rPr>
        <w:t>.</w:t>
      </w:r>
      <w:r w:rsidRPr="00ED5D04">
        <w:rPr>
          <w:rFonts w:ascii="Arial" w:eastAsia="Times New Roman" w:hAnsi="Arial" w:cs="Arial"/>
          <w:color w:val="000000" w:themeColor="text1"/>
          <w:lang w:eastAsia="pt-BR"/>
        </w:rPr>
        <w:t xml:space="preserve"> A votação do processo de escolha será realizada</w:t>
      </w:r>
      <w:r w:rsidR="0054700C" w:rsidRPr="00ED5D04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9445DC" w:rsidRPr="00ED5D04">
        <w:rPr>
          <w:rFonts w:ascii="Arial" w:hAnsi="Arial" w:cs="Arial"/>
          <w:color w:val="000000" w:themeColor="text1"/>
        </w:rPr>
        <w:t>Escola Municipal Marechal Castelo Branco, no endereço da Avenida Mato Grosso, nº 235,</w:t>
      </w:r>
      <w:r w:rsidR="00E46034" w:rsidRPr="00ED5D04">
        <w:rPr>
          <w:rFonts w:ascii="Arial" w:eastAsia="Times New Roman" w:hAnsi="Arial" w:cs="Arial"/>
          <w:color w:val="000000" w:themeColor="text1"/>
          <w:lang w:eastAsia="pt-BR"/>
        </w:rPr>
        <w:t xml:space="preserve"> Rondon</w:t>
      </w:r>
      <w:r w:rsidRPr="00ED5D04">
        <w:rPr>
          <w:rFonts w:ascii="Arial" w:eastAsia="Times New Roman" w:hAnsi="Arial" w:cs="Arial"/>
          <w:color w:val="000000" w:themeColor="text1"/>
          <w:lang w:eastAsia="pt-BR"/>
        </w:rPr>
        <w:t xml:space="preserve"> – Paraná,</w:t>
      </w:r>
    </w:p>
    <w:p w14:paraId="6C0F6CF2" w14:textId="5178A1F5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 xml:space="preserve">.4. O voto é facultativo, podendo votar todos os cidadãos maiores de 16 anos, inscritos como eleitores do Município de </w:t>
      </w:r>
      <w:r w:rsidR="00E46034">
        <w:rPr>
          <w:rFonts w:ascii="Arial" w:eastAsia="Times New Roman" w:hAnsi="Arial" w:cs="Arial"/>
          <w:lang w:eastAsia="pt-BR"/>
        </w:rPr>
        <w:t>Rondon</w:t>
      </w:r>
      <w:r w:rsidRPr="00AE04FA">
        <w:rPr>
          <w:rFonts w:ascii="Arial" w:eastAsia="Times New Roman" w:hAnsi="Arial" w:cs="Arial"/>
          <w:lang w:eastAsia="pt-BR"/>
        </w:rPr>
        <w:t xml:space="preserve"> - PR, os quais deverão comparecer aos locais de votação munidos com o Título de Eleitor e </w:t>
      </w:r>
      <w:r w:rsidR="005011DE">
        <w:rPr>
          <w:rFonts w:ascii="Arial" w:eastAsia="Times New Roman" w:hAnsi="Arial" w:cs="Arial"/>
          <w:lang w:eastAsia="pt-BR"/>
        </w:rPr>
        <w:t>Carteira de I</w:t>
      </w:r>
      <w:r w:rsidRPr="00AE04FA">
        <w:rPr>
          <w:rFonts w:ascii="Arial" w:eastAsia="Times New Roman" w:hAnsi="Arial" w:cs="Arial"/>
          <w:lang w:eastAsia="pt-BR"/>
        </w:rPr>
        <w:t>dentidade ou outro documento que o identifique. </w:t>
      </w:r>
    </w:p>
    <w:p w14:paraId="26D36D3C" w14:textId="7FCB2A7D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 xml:space="preserve">.5. </w:t>
      </w:r>
      <w:r w:rsidR="00E46034">
        <w:rPr>
          <w:rFonts w:ascii="Arial" w:eastAsia="Times New Roman" w:hAnsi="Arial" w:cs="Arial"/>
          <w:lang w:eastAsia="pt-BR"/>
        </w:rPr>
        <w:t>A</w:t>
      </w:r>
      <w:r w:rsidRPr="00AE04FA">
        <w:rPr>
          <w:rFonts w:ascii="Arial" w:eastAsia="Times New Roman" w:hAnsi="Arial" w:cs="Arial"/>
          <w:lang w:eastAsia="pt-BR"/>
        </w:rPr>
        <w:t xml:space="preserve"> </w:t>
      </w:r>
      <w:bookmarkStart w:id="7" w:name="_Hlk128417812"/>
      <w:r w:rsidR="00E46034" w:rsidRPr="00E46034">
        <w:rPr>
          <w:rFonts w:ascii="Arial" w:eastAsia="Times New Roman" w:hAnsi="Arial" w:cs="Arial"/>
          <w:lang w:eastAsia="pt-BR"/>
        </w:rPr>
        <w:t xml:space="preserve">Comissão Especial </w:t>
      </w:r>
      <w:bookmarkEnd w:id="7"/>
      <w:r w:rsidRPr="00AE04FA">
        <w:rPr>
          <w:rFonts w:ascii="Arial" w:eastAsia="Times New Roman" w:hAnsi="Arial" w:cs="Arial"/>
          <w:lang w:eastAsia="pt-BR"/>
        </w:rPr>
        <w:t xml:space="preserve">solicitará à Justiça </w:t>
      </w:r>
      <w:r w:rsidRPr="00ED5D04">
        <w:rPr>
          <w:rFonts w:ascii="Arial" w:eastAsia="Times New Roman" w:hAnsi="Arial" w:cs="Arial"/>
          <w:color w:val="000000" w:themeColor="text1"/>
          <w:lang w:eastAsia="pt-BR"/>
        </w:rPr>
        <w:t xml:space="preserve">Eleitoral a listagem completa dos eleitores do Município de </w:t>
      </w:r>
      <w:r w:rsidR="00E46034" w:rsidRPr="00ED5D04">
        <w:rPr>
          <w:rFonts w:ascii="Arial" w:eastAsia="Times New Roman" w:hAnsi="Arial" w:cs="Arial"/>
          <w:color w:val="000000" w:themeColor="text1"/>
          <w:lang w:eastAsia="pt-BR"/>
        </w:rPr>
        <w:t>Rondon</w:t>
      </w:r>
      <w:r w:rsidRPr="00ED5D04">
        <w:rPr>
          <w:rFonts w:ascii="Arial" w:eastAsia="Times New Roman" w:hAnsi="Arial" w:cs="Arial"/>
          <w:color w:val="000000" w:themeColor="text1"/>
          <w:lang w:eastAsia="pt-BR"/>
        </w:rPr>
        <w:t>, incluindo os eleitores dos Distritos. </w:t>
      </w:r>
    </w:p>
    <w:p w14:paraId="1812713D" w14:textId="7624A434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>.6. A</w:t>
      </w:r>
      <w:r w:rsidR="000B4CDB">
        <w:rPr>
          <w:rFonts w:ascii="Arial" w:eastAsia="Times New Roman" w:hAnsi="Arial" w:cs="Arial"/>
          <w:lang w:eastAsia="pt-BR"/>
        </w:rPr>
        <w:t xml:space="preserve"> eleição ocorrerá por meio da urna eletrônica. </w:t>
      </w:r>
    </w:p>
    <w:p w14:paraId="6BFC4993" w14:textId="3A1B9697" w:rsidR="000B4CDB" w:rsidRPr="00AE04FA" w:rsidRDefault="00F51CFD" w:rsidP="000B4CDB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>.7</w:t>
      </w:r>
      <w:r w:rsidR="000B4CDB">
        <w:rPr>
          <w:rFonts w:ascii="Arial" w:eastAsia="Times New Roman" w:hAnsi="Arial" w:cs="Arial"/>
          <w:lang w:eastAsia="pt-BR"/>
        </w:rPr>
        <w:t>.</w:t>
      </w:r>
      <w:r w:rsidR="000B4CDB" w:rsidRPr="000B4CDB">
        <w:rPr>
          <w:rFonts w:ascii="Arial" w:eastAsia="Times New Roman" w:hAnsi="Arial" w:cs="Arial"/>
          <w:lang w:eastAsia="pt-BR"/>
        </w:rPr>
        <w:t xml:space="preserve"> </w:t>
      </w:r>
      <w:r w:rsidR="000B4CDB">
        <w:rPr>
          <w:rFonts w:ascii="Arial" w:eastAsia="Times New Roman" w:hAnsi="Arial" w:cs="Arial"/>
          <w:lang w:eastAsia="pt-BR"/>
        </w:rPr>
        <w:t>os eleitores aptos a votar serão os mesmos critérios utilizados pela justiça eleitoral da comarca o nome do eleitor terá que constar no caderno de votação.</w:t>
      </w:r>
    </w:p>
    <w:p w14:paraId="168EEDDB" w14:textId="489F7082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0447A2FC" w14:textId="582D0ECD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 xml:space="preserve">.8. O </w:t>
      </w:r>
      <w:r w:rsidR="005011DE" w:rsidRPr="005011DE">
        <w:rPr>
          <w:rFonts w:ascii="Arial" w:eastAsia="Times New Roman" w:hAnsi="Arial" w:cs="Arial"/>
          <w:lang w:eastAsia="pt-BR"/>
        </w:rPr>
        <w:t xml:space="preserve">Processo de Escolha em Data </w:t>
      </w:r>
      <w:r w:rsidR="002E48CF">
        <w:rPr>
          <w:rFonts w:ascii="Arial" w:eastAsia="Times New Roman" w:hAnsi="Arial" w:cs="Arial"/>
          <w:lang w:eastAsia="pt-BR"/>
        </w:rPr>
        <w:t xml:space="preserve">suplementar </w:t>
      </w:r>
      <w:r w:rsidR="002E48CF" w:rsidRPr="005011DE">
        <w:rPr>
          <w:rFonts w:ascii="Arial" w:eastAsia="Times New Roman" w:hAnsi="Arial" w:cs="Arial"/>
          <w:lang w:eastAsia="pt-BR"/>
        </w:rPr>
        <w:t>será</w:t>
      </w:r>
      <w:r w:rsidRPr="00AE04FA">
        <w:rPr>
          <w:rFonts w:ascii="Arial" w:eastAsia="Times New Roman" w:hAnsi="Arial" w:cs="Arial"/>
          <w:lang w:eastAsia="pt-BR"/>
        </w:rPr>
        <w:t xml:space="preserve"> conduzido por mesários, selecionados pel</w:t>
      </w:r>
      <w:r w:rsidR="00E46034">
        <w:rPr>
          <w:rFonts w:ascii="Arial" w:eastAsia="Times New Roman" w:hAnsi="Arial" w:cs="Arial"/>
          <w:lang w:eastAsia="pt-BR"/>
        </w:rPr>
        <w:t>a</w:t>
      </w:r>
      <w:r w:rsidRPr="00AE04FA">
        <w:rPr>
          <w:rFonts w:ascii="Arial" w:eastAsia="Times New Roman" w:hAnsi="Arial" w:cs="Arial"/>
          <w:lang w:eastAsia="pt-BR"/>
        </w:rPr>
        <w:t xml:space="preserve"> </w:t>
      </w:r>
      <w:r w:rsidR="00E632C9" w:rsidRPr="00E632C9">
        <w:rPr>
          <w:rFonts w:ascii="Arial" w:eastAsia="Times New Roman" w:hAnsi="Arial" w:cs="Arial"/>
          <w:lang w:eastAsia="pt-BR"/>
        </w:rPr>
        <w:t xml:space="preserve">Comissão Especial </w:t>
      </w:r>
      <w:r w:rsidRPr="00AE04FA">
        <w:rPr>
          <w:rFonts w:ascii="Arial" w:eastAsia="Times New Roman" w:hAnsi="Arial" w:cs="Arial"/>
          <w:lang w:eastAsia="pt-BR"/>
        </w:rPr>
        <w:t>preferencialmente junto aos órgãos públicos municipais. </w:t>
      </w:r>
    </w:p>
    <w:p w14:paraId="4B444868" w14:textId="1884F188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 xml:space="preserve">.9. </w:t>
      </w:r>
      <w:r w:rsidR="00E46034">
        <w:rPr>
          <w:rFonts w:ascii="Arial" w:eastAsia="Times New Roman" w:hAnsi="Arial" w:cs="Arial"/>
          <w:lang w:eastAsia="pt-BR"/>
        </w:rPr>
        <w:t xml:space="preserve">A </w:t>
      </w:r>
      <w:r w:rsidR="00E632C9" w:rsidRPr="00E632C9">
        <w:rPr>
          <w:rFonts w:ascii="Arial" w:eastAsia="Times New Roman" w:hAnsi="Arial" w:cs="Arial"/>
          <w:lang w:eastAsia="pt-BR"/>
        </w:rPr>
        <w:t xml:space="preserve">Comissão Especial do Processo de Escolha dos Conselheiros Tutelares </w:t>
      </w:r>
      <w:r w:rsidRPr="00AE04FA">
        <w:rPr>
          <w:rFonts w:ascii="Arial" w:eastAsia="Times New Roman" w:hAnsi="Arial" w:cs="Arial"/>
          <w:lang w:eastAsia="pt-BR"/>
        </w:rPr>
        <w:t xml:space="preserve">promoverá reunião de orientação, sobre o </w:t>
      </w:r>
      <w:r w:rsidR="005011DE" w:rsidRPr="005011DE">
        <w:rPr>
          <w:rFonts w:ascii="Arial" w:eastAsia="Times New Roman" w:hAnsi="Arial" w:cs="Arial"/>
          <w:lang w:eastAsia="pt-BR"/>
        </w:rPr>
        <w:t xml:space="preserve">Processo de Escolha em Data </w:t>
      </w:r>
      <w:r w:rsidR="000B4CDB">
        <w:rPr>
          <w:rFonts w:ascii="Arial" w:eastAsia="Times New Roman" w:hAnsi="Arial" w:cs="Arial"/>
          <w:lang w:eastAsia="pt-BR"/>
        </w:rPr>
        <w:t xml:space="preserve">suplementar </w:t>
      </w:r>
      <w:r w:rsidR="005011DE" w:rsidRPr="005011DE">
        <w:rPr>
          <w:rFonts w:ascii="Arial" w:eastAsia="Times New Roman" w:hAnsi="Arial" w:cs="Arial"/>
          <w:lang w:eastAsia="pt-BR"/>
        </w:rPr>
        <w:t xml:space="preserve"> </w:t>
      </w:r>
      <w:r w:rsidRPr="00AE04FA">
        <w:rPr>
          <w:rFonts w:ascii="Arial" w:eastAsia="Times New Roman" w:hAnsi="Arial" w:cs="Arial"/>
          <w:lang w:eastAsia="pt-BR"/>
        </w:rPr>
        <w:t>e conhecimento deste Edital, aos mesários e escrutinadores em dia, horário e local a ser definido pel</w:t>
      </w:r>
      <w:r w:rsidR="00E46034">
        <w:rPr>
          <w:rFonts w:ascii="Arial" w:eastAsia="Times New Roman" w:hAnsi="Arial" w:cs="Arial"/>
          <w:lang w:eastAsia="pt-BR"/>
        </w:rPr>
        <w:t xml:space="preserve">a </w:t>
      </w:r>
      <w:r w:rsidR="00E632C9" w:rsidRPr="00E632C9">
        <w:rPr>
          <w:rFonts w:ascii="Arial" w:eastAsia="Times New Roman" w:hAnsi="Arial" w:cs="Arial"/>
          <w:lang w:eastAsia="pt-BR"/>
        </w:rPr>
        <w:t>Comissão Especial</w:t>
      </w:r>
      <w:r w:rsidR="00E04AE5">
        <w:rPr>
          <w:rFonts w:ascii="Arial" w:eastAsia="Times New Roman" w:hAnsi="Arial" w:cs="Arial"/>
          <w:lang w:eastAsia="pt-BR"/>
        </w:rPr>
        <w:t>.</w:t>
      </w:r>
    </w:p>
    <w:p w14:paraId="159A93BA" w14:textId="7D0E8323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lastRenderedPageBreak/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>.10</w:t>
      </w:r>
      <w:r w:rsidR="004067E9">
        <w:rPr>
          <w:rFonts w:ascii="Arial" w:eastAsia="Times New Roman" w:hAnsi="Arial" w:cs="Arial"/>
          <w:lang w:eastAsia="pt-BR"/>
        </w:rPr>
        <w:t>.</w:t>
      </w:r>
      <w:r w:rsidRPr="00AE04FA">
        <w:rPr>
          <w:rFonts w:ascii="Arial" w:eastAsia="Times New Roman" w:hAnsi="Arial" w:cs="Arial"/>
          <w:lang w:eastAsia="pt-BR"/>
        </w:rPr>
        <w:t xml:space="preserve"> Após as 17 horas, só poderão votar os eleitores que permaneceram na fila de votação e receberam senhas antes do término do horário normal de votação. </w:t>
      </w:r>
    </w:p>
    <w:p w14:paraId="66220728" w14:textId="4B345DB4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>.11. Nos locais e cabines de votação serão afixadas listas com a relação dos candidatos, contendo nomes, números e ou codinome. </w:t>
      </w:r>
    </w:p>
    <w:p w14:paraId="42797966" w14:textId="0A691689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4700C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54700C">
        <w:rPr>
          <w:rFonts w:ascii="Arial" w:eastAsia="Times New Roman" w:hAnsi="Arial" w:cs="Arial"/>
          <w:lang w:eastAsia="pt-BR"/>
        </w:rPr>
        <w:t xml:space="preserve">.12. Cada eleitor </w:t>
      </w:r>
      <w:r w:rsidR="002655A1" w:rsidRPr="0054700C">
        <w:rPr>
          <w:rFonts w:ascii="Arial" w:eastAsia="Times New Roman" w:hAnsi="Arial" w:cs="Arial"/>
          <w:lang w:eastAsia="pt-BR"/>
        </w:rPr>
        <w:t xml:space="preserve">poderá votar em </w:t>
      </w:r>
      <w:r w:rsidR="001030A4">
        <w:rPr>
          <w:rFonts w:ascii="Arial" w:eastAsia="Times New Roman" w:hAnsi="Arial" w:cs="Arial"/>
          <w:lang w:eastAsia="pt-BR"/>
        </w:rPr>
        <w:t xml:space="preserve">01 </w:t>
      </w:r>
      <w:r w:rsidR="00A333C7">
        <w:rPr>
          <w:rFonts w:ascii="Arial" w:eastAsia="Times New Roman" w:hAnsi="Arial" w:cs="Arial"/>
          <w:lang w:eastAsia="pt-BR"/>
        </w:rPr>
        <w:t>candidato</w:t>
      </w:r>
      <w:r w:rsidR="001030A4">
        <w:rPr>
          <w:rFonts w:ascii="Arial" w:eastAsia="Times New Roman" w:hAnsi="Arial" w:cs="Arial"/>
          <w:lang w:eastAsia="pt-BR"/>
        </w:rPr>
        <w:t>.</w:t>
      </w:r>
    </w:p>
    <w:p w14:paraId="49331F29" w14:textId="7F0381F2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 xml:space="preserve">.13. Os locais de votação e escrutinação poderão ser fiscalizados pelo candidato ou por seu representante, sendo permitido apenas 01 (um) representante por candidato, que deverá ser cadastrado junto a </w:t>
      </w:r>
      <w:r w:rsidR="00E632C9" w:rsidRPr="00E632C9">
        <w:rPr>
          <w:rFonts w:ascii="Arial" w:eastAsia="Times New Roman" w:hAnsi="Arial" w:cs="Arial"/>
          <w:lang w:eastAsia="pt-BR"/>
        </w:rPr>
        <w:t xml:space="preserve">Comissão Especial do Processo de Escolha dos Conselheiros Tutelares </w:t>
      </w:r>
      <w:r w:rsidRPr="00AE04FA">
        <w:rPr>
          <w:rFonts w:ascii="Arial" w:eastAsia="Times New Roman" w:hAnsi="Arial" w:cs="Arial"/>
          <w:lang w:eastAsia="pt-BR"/>
        </w:rPr>
        <w:t xml:space="preserve">do pleito com pelo menos </w:t>
      </w:r>
      <w:r w:rsidR="00732B02">
        <w:rPr>
          <w:rFonts w:ascii="Arial" w:eastAsia="Times New Roman" w:hAnsi="Arial" w:cs="Arial"/>
          <w:lang w:eastAsia="pt-BR"/>
        </w:rPr>
        <w:t>20</w:t>
      </w:r>
      <w:r w:rsidRPr="00AE04FA">
        <w:rPr>
          <w:rFonts w:ascii="Arial" w:eastAsia="Times New Roman" w:hAnsi="Arial" w:cs="Arial"/>
          <w:lang w:eastAsia="pt-BR"/>
        </w:rPr>
        <w:t xml:space="preserve"> (</w:t>
      </w:r>
      <w:r w:rsidR="00732B02">
        <w:rPr>
          <w:rFonts w:ascii="Arial" w:eastAsia="Times New Roman" w:hAnsi="Arial" w:cs="Arial"/>
          <w:lang w:eastAsia="pt-BR"/>
        </w:rPr>
        <w:t>vinte</w:t>
      </w:r>
      <w:r w:rsidRPr="00AE04FA">
        <w:rPr>
          <w:rFonts w:ascii="Arial" w:eastAsia="Times New Roman" w:hAnsi="Arial" w:cs="Arial"/>
          <w:lang w:eastAsia="pt-BR"/>
        </w:rPr>
        <w:t>) dias de antecedência. </w:t>
      </w:r>
    </w:p>
    <w:p w14:paraId="493F5152" w14:textId="5CF7D79B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 xml:space="preserve">.14. Os representantes dos candidatos deverão portar credencial com a inscrição </w:t>
      </w:r>
      <w:r w:rsidRPr="00AE04FA">
        <w:rPr>
          <w:rFonts w:ascii="Arial" w:eastAsia="Times New Roman" w:hAnsi="Arial" w:cs="Arial"/>
          <w:b/>
          <w:bCs/>
          <w:u w:val="single"/>
          <w:lang w:eastAsia="pt-BR"/>
        </w:rPr>
        <w:t>“FISCAL”</w:t>
      </w:r>
      <w:r w:rsidRPr="00AE04FA">
        <w:rPr>
          <w:rFonts w:ascii="Arial" w:eastAsia="Times New Roman" w:hAnsi="Arial" w:cs="Arial"/>
          <w:lang w:eastAsia="pt-BR"/>
        </w:rPr>
        <w:t>, e a assinatura do candidato, sem a qual não poderá responder por ele. </w:t>
      </w:r>
    </w:p>
    <w:p w14:paraId="1D1F8012" w14:textId="335EB7A4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 xml:space="preserve">.15. </w:t>
      </w:r>
      <w:r w:rsidR="00E46034">
        <w:rPr>
          <w:rFonts w:ascii="Arial" w:eastAsia="Times New Roman" w:hAnsi="Arial" w:cs="Arial"/>
          <w:lang w:eastAsia="pt-BR"/>
        </w:rPr>
        <w:t xml:space="preserve">A </w:t>
      </w:r>
      <w:r w:rsidR="00E632C9" w:rsidRPr="00E632C9">
        <w:rPr>
          <w:rFonts w:ascii="Arial" w:eastAsia="Times New Roman" w:hAnsi="Arial" w:cs="Arial"/>
          <w:lang w:eastAsia="pt-BR"/>
        </w:rPr>
        <w:t xml:space="preserve">Comissão Especial do Processo de Escolha dos Conselheiros Tutelares </w:t>
      </w:r>
      <w:r w:rsidRPr="00AE04FA">
        <w:rPr>
          <w:rFonts w:ascii="Arial" w:eastAsia="Times New Roman" w:hAnsi="Arial" w:cs="Arial"/>
          <w:lang w:eastAsia="pt-BR"/>
        </w:rPr>
        <w:t>poderá providenciar as credenciais, em tamanho e cores a ser definido em Plenária, e distribuir uma para cada candidato.  </w:t>
      </w:r>
    </w:p>
    <w:p w14:paraId="5C80FEBD" w14:textId="511A0584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>.16. A</w:t>
      </w:r>
      <w:r w:rsidR="00E46034">
        <w:rPr>
          <w:rFonts w:ascii="Arial" w:eastAsia="Times New Roman" w:hAnsi="Arial" w:cs="Arial"/>
          <w:lang w:eastAsia="pt-BR"/>
        </w:rPr>
        <w:t xml:space="preserve"> </w:t>
      </w:r>
      <w:r w:rsidR="00E632C9" w:rsidRPr="00E632C9">
        <w:rPr>
          <w:rFonts w:ascii="Arial" w:eastAsia="Times New Roman" w:hAnsi="Arial" w:cs="Arial"/>
          <w:lang w:eastAsia="pt-BR"/>
        </w:rPr>
        <w:t xml:space="preserve">Comissão Especial </w:t>
      </w:r>
      <w:r w:rsidRPr="00AE04FA">
        <w:rPr>
          <w:rFonts w:ascii="Arial" w:eastAsia="Times New Roman" w:hAnsi="Arial" w:cs="Arial"/>
          <w:lang w:eastAsia="pt-BR"/>
        </w:rPr>
        <w:t>realizará reunião com os candidatos antes do pleito, com a finalidade de repassar informações e orientações sobre o processo de votação, suas proibições e permissões, conforme definido por este edital e demais resoluções que forem publicadas durante o processo.  </w:t>
      </w:r>
    </w:p>
    <w:p w14:paraId="5BB98E72" w14:textId="6EAE2906" w:rsidR="00F51CFD" w:rsidRPr="0059415B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>.17. A apuração dos votos ocorrerá imediatamente após o encerramento da votação sob a responsabilidade d</w:t>
      </w:r>
      <w:r w:rsidR="00E46034">
        <w:rPr>
          <w:rFonts w:ascii="Arial" w:eastAsia="Times New Roman" w:hAnsi="Arial" w:cs="Arial"/>
          <w:lang w:eastAsia="pt-BR"/>
        </w:rPr>
        <w:t xml:space="preserve">a </w:t>
      </w:r>
      <w:r w:rsidR="00E632C9" w:rsidRPr="00E632C9">
        <w:rPr>
          <w:rFonts w:ascii="Arial" w:eastAsia="Times New Roman" w:hAnsi="Arial" w:cs="Arial"/>
          <w:lang w:eastAsia="pt-BR"/>
        </w:rPr>
        <w:t xml:space="preserve">Comissão Especial do Processo de Escolha dos </w:t>
      </w:r>
      <w:r w:rsidR="00E632C9" w:rsidRPr="0059415B">
        <w:rPr>
          <w:rFonts w:ascii="Arial" w:eastAsia="Times New Roman" w:hAnsi="Arial" w:cs="Arial"/>
          <w:color w:val="000000" w:themeColor="text1"/>
          <w:lang w:eastAsia="pt-BR"/>
        </w:rPr>
        <w:t xml:space="preserve">Conselheiros Tutelares </w:t>
      </w:r>
      <w:r w:rsidRPr="0059415B">
        <w:rPr>
          <w:rFonts w:ascii="Arial" w:eastAsia="Times New Roman" w:hAnsi="Arial" w:cs="Arial"/>
          <w:color w:val="000000" w:themeColor="text1"/>
          <w:lang w:eastAsia="pt-BR"/>
        </w:rPr>
        <w:t>que poderá indicar escrutinadores e fiscalizada pelo Ministério Público.  </w:t>
      </w:r>
    </w:p>
    <w:p w14:paraId="789A99EE" w14:textId="1226667E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9415B">
        <w:rPr>
          <w:rFonts w:ascii="Arial" w:eastAsia="Times New Roman" w:hAnsi="Arial" w:cs="Arial"/>
          <w:color w:val="000000" w:themeColor="text1"/>
          <w:lang w:eastAsia="pt-BR"/>
        </w:rPr>
        <w:t>1</w:t>
      </w:r>
      <w:r w:rsidR="00C55A98" w:rsidRPr="0059415B">
        <w:rPr>
          <w:rFonts w:ascii="Arial" w:eastAsia="Times New Roman" w:hAnsi="Arial" w:cs="Arial"/>
          <w:color w:val="000000" w:themeColor="text1"/>
          <w:lang w:eastAsia="pt-BR"/>
        </w:rPr>
        <w:t>4</w:t>
      </w:r>
      <w:r w:rsidRPr="0059415B">
        <w:rPr>
          <w:rFonts w:ascii="Arial" w:eastAsia="Times New Roman" w:hAnsi="Arial" w:cs="Arial"/>
          <w:color w:val="000000" w:themeColor="text1"/>
          <w:lang w:eastAsia="pt-BR"/>
        </w:rPr>
        <w:t>.18. A apuração dos votos será realizada n</w:t>
      </w:r>
      <w:r w:rsidR="00654B93" w:rsidRPr="0059415B">
        <w:rPr>
          <w:rFonts w:ascii="Arial" w:eastAsia="Times New Roman" w:hAnsi="Arial" w:cs="Arial"/>
          <w:color w:val="000000" w:themeColor="text1"/>
          <w:lang w:eastAsia="pt-BR"/>
        </w:rPr>
        <w:t>a</w:t>
      </w:r>
      <w:r w:rsidR="00654B93" w:rsidRPr="0059415B">
        <w:rPr>
          <w:color w:val="000000" w:themeColor="text1"/>
        </w:rPr>
        <w:t xml:space="preserve"> </w:t>
      </w:r>
      <w:r w:rsidR="00654B93" w:rsidRPr="0059415B">
        <w:rPr>
          <w:rFonts w:ascii="Arial" w:eastAsia="Times New Roman" w:hAnsi="Arial" w:cs="Arial"/>
          <w:color w:val="000000" w:themeColor="text1"/>
          <w:lang w:eastAsia="pt-BR"/>
        </w:rPr>
        <w:t xml:space="preserve">Escola Municipal Marechal Castelo Branco, no endereço da Avenida Mato Grosso, nº 235, </w:t>
      </w:r>
      <w:r w:rsidRPr="0059415B">
        <w:rPr>
          <w:rFonts w:ascii="Arial" w:eastAsia="Times New Roman" w:hAnsi="Arial" w:cs="Arial"/>
          <w:color w:val="000000" w:themeColor="text1"/>
          <w:lang w:eastAsia="pt-BR"/>
        </w:rPr>
        <w:t xml:space="preserve">Município de </w:t>
      </w:r>
      <w:r w:rsidR="00E46034" w:rsidRPr="0059415B">
        <w:rPr>
          <w:rFonts w:ascii="Arial" w:eastAsia="Times New Roman" w:hAnsi="Arial" w:cs="Arial"/>
          <w:color w:val="000000" w:themeColor="text1"/>
          <w:lang w:eastAsia="pt-BR"/>
        </w:rPr>
        <w:t>Rondon</w:t>
      </w:r>
      <w:r w:rsidRPr="0059415B">
        <w:rPr>
          <w:rFonts w:ascii="Arial" w:eastAsia="Times New Roman" w:hAnsi="Arial" w:cs="Arial"/>
          <w:color w:val="000000" w:themeColor="text1"/>
          <w:lang w:eastAsia="pt-BR"/>
        </w:rPr>
        <w:t>, Estado do Paraná, em sala preparada para tal fim</w:t>
      </w:r>
      <w:r w:rsidR="00794340">
        <w:rPr>
          <w:rFonts w:ascii="Arial" w:eastAsia="Times New Roman" w:hAnsi="Arial" w:cs="Arial"/>
          <w:color w:val="000000" w:themeColor="text1"/>
          <w:lang w:eastAsia="pt-BR"/>
        </w:rPr>
        <w:t xml:space="preserve"> onde serão levados par essa sala os </w:t>
      </w:r>
      <w:r w:rsidR="00A333C7">
        <w:rPr>
          <w:rFonts w:ascii="Arial" w:eastAsia="Times New Roman" w:hAnsi="Arial" w:cs="Arial"/>
          <w:color w:val="000000" w:themeColor="text1"/>
          <w:lang w:eastAsia="pt-BR"/>
        </w:rPr>
        <w:t>boletins</w:t>
      </w:r>
      <w:r w:rsidR="00794340">
        <w:rPr>
          <w:rFonts w:ascii="Arial" w:eastAsia="Times New Roman" w:hAnsi="Arial" w:cs="Arial"/>
          <w:color w:val="000000" w:themeColor="text1"/>
          <w:lang w:eastAsia="pt-BR"/>
        </w:rPr>
        <w:t xml:space="preserve"> de resultados da votação das urnas.</w:t>
      </w:r>
    </w:p>
    <w:p w14:paraId="5E103C97" w14:textId="0469740D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>.19. Na medida em que os votos forem sendo apurados o candidato ou seu credenciado poderá apresentar impugnações, as quais serão decididas imediatamente pel</w:t>
      </w:r>
      <w:r w:rsidR="00E46034">
        <w:rPr>
          <w:rFonts w:ascii="Arial" w:eastAsia="Times New Roman" w:hAnsi="Arial" w:cs="Arial"/>
          <w:lang w:eastAsia="pt-BR"/>
        </w:rPr>
        <w:t>a</w:t>
      </w:r>
      <w:r w:rsidR="00E04AE5">
        <w:rPr>
          <w:rFonts w:ascii="Arial" w:eastAsia="Times New Roman" w:hAnsi="Arial" w:cs="Arial"/>
          <w:lang w:eastAsia="pt-BR"/>
        </w:rPr>
        <w:t xml:space="preserve"> </w:t>
      </w:r>
      <w:r w:rsidR="00E632C9" w:rsidRPr="00E632C9">
        <w:rPr>
          <w:rFonts w:ascii="Arial" w:eastAsia="Times New Roman" w:hAnsi="Arial" w:cs="Arial"/>
          <w:lang w:eastAsia="pt-BR"/>
        </w:rPr>
        <w:t>Comissão Especial do Processo de Escolha dos Conselheiros Tutelares</w:t>
      </w:r>
      <w:r w:rsidRPr="00AE04FA">
        <w:rPr>
          <w:rFonts w:ascii="Arial" w:eastAsia="Times New Roman" w:hAnsi="Arial" w:cs="Arial"/>
          <w:lang w:eastAsia="pt-BR"/>
        </w:rPr>
        <w:t>, facultada manifestação do Ministério Público.  </w:t>
      </w:r>
    </w:p>
    <w:p w14:paraId="2FF153E2" w14:textId="770B1443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E2A02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5E2A02">
        <w:rPr>
          <w:rFonts w:ascii="Arial" w:eastAsia="Times New Roman" w:hAnsi="Arial" w:cs="Arial"/>
          <w:lang w:eastAsia="pt-BR"/>
        </w:rPr>
        <w:t>.20. O resultado da eleição deverá ser lavrado em ata, onde constem informações</w:t>
      </w:r>
      <w:r w:rsidRPr="00AE04FA">
        <w:rPr>
          <w:rFonts w:ascii="Arial" w:eastAsia="Times New Roman" w:hAnsi="Arial" w:cs="Arial"/>
          <w:lang w:eastAsia="pt-BR"/>
        </w:rPr>
        <w:t xml:space="preserve"> da votação e apuração, mencionando nomes dos candidatos, número de votos recebidos e todos os incidentes que eventualmente tenham ocorrido, colhendo as assinaturas de candidatos presentes, fiscais, membros da </w:t>
      </w:r>
      <w:r w:rsidR="00E632C9" w:rsidRPr="00E632C9">
        <w:rPr>
          <w:rFonts w:ascii="Arial" w:eastAsia="Times New Roman" w:hAnsi="Arial" w:cs="Arial"/>
          <w:lang w:eastAsia="pt-BR"/>
        </w:rPr>
        <w:t>Comissão Especial</w:t>
      </w:r>
      <w:r w:rsidRPr="00AE04FA">
        <w:rPr>
          <w:rFonts w:ascii="Arial" w:eastAsia="Times New Roman" w:hAnsi="Arial" w:cs="Arial"/>
          <w:lang w:eastAsia="pt-BR"/>
        </w:rPr>
        <w:t>, representante do Ministério Público e de todos os cidadãos presentes que queiram assinar a ata.  </w:t>
      </w:r>
    </w:p>
    <w:p w14:paraId="582BD593" w14:textId="1F99449F" w:rsidR="00F51CFD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4</w:t>
      </w:r>
      <w:r w:rsidRPr="00AE04FA">
        <w:rPr>
          <w:rFonts w:ascii="Arial" w:eastAsia="Times New Roman" w:hAnsi="Arial" w:cs="Arial"/>
          <w:lang w:eastAsia="pt-BR"/>
        </w:rPr>
        <w:t xml:space="preserve">.21. </w:t>
      </w:r>
      <w:r w:rsidR="00794340">
        <w:rPr>
          <w:rFonts w:ascii="Arial" w:eastAsia="Times New Roman" w:hAnsi="Arial" w:cs="Arial"/>
          <w:bCs/>
          <w:lang w:eastAsia="pt-BR"/>
        </w:rPr>
        <w:t xml:space="preserve"> Os candidatos serão apresentados em </w:t>
      </w:r>
      <w:r w:rsidR="00A333C7">
        <w:rPr>
          <w:rFonts w:ascii="Arial" w:eastAsia="Times New Roman" w:hAnsi="Arial" w:cs="Arial"/>
          <w:bCs/>
          <w:lang w:eastAsia="pt-BR"/>
        </w:rPr>
        <w:t>listas e</w:t>
      </w:r>
      <w:r w:rsidR="00794340">
        <w:rPr>
          <w:rFonts w:ascii="Arial" w:eastAsia="Times New Roman" w:hAnsi="Arial" w:cs="Arial"/>
          <w:bCs/>
          <w:lang w:eastAsia="pt-BR"/>
        </w:rPr>
        <w:t xml:space="preserve"> comporão </w:t>
      </w:r>
      <w:r w:rsidRPr="00AE04FA">
        <w:rPr>
          <w:rFonts w:ascii="Arial" w:eastAsia="Times New Roman" w:hAnsi="Arial" w:cs="Arial"/>
          <w:lang w:eastAsia="pt-BR"/>
        </w:rPr>
        <w:t xml:space="preserve"> rol de suplentes do Conselho Tutelar, pela respectiva ordem de votação.  </w:t>
      </w:r>
    </w:p>
    <w:p w14:paraId="27673FBC" w14:textId="77777777" w:rsidR="00E46034" w:rsidRDefault="00E46034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24AD4564" w14:textId="1783C378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1</w:t>
      </w:r>
      <w:r w:rsidR="00C55A98">
        <w:rPr>
          <w:rFonts w:ascii="Arial" w:eastAsia="Times New Roman" w:hAnsi="Arial" w:cs="Arial"/>
          <w:b/>
          <w:bCs/>
          <w:lang w:eastAsia="pt-BR"/>
        </w:rPr>
        <w:t>5</w:t>
      </w:r>
      <w:r w:rsidRPr="00AE04FA">
        <w:rPr>
          <w:rFonts w:ascii="Arial" w:eastAsia="Times New Roman" w:hAnsi="Arial" w:cs="Arial"/>
          <w:b/>
          <w:bCs/>
          <w:lang w:eastAsia="pt-BR"/>
        </w:rPr>
        <w:t>. DAS VEDAÇÕES AO CANDIDATO DURANTE O PROCESSO DE ESCOLHA 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264BD0C4" w14:textId="4168A65F" w:rsidR="00F51CFD" w:rsidRPr="00AE04FA" w:rsidRDefault="00F51CFD" w:rsidP="00F51CFD">
      <w:pPr>
        <w:spacing w:after="0" w:line="240" w:lineRule="auto"/>
        <w:ind w:right="-1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5</w:t>
      </w:r>
      <w:r w:rsidRPr="00AE04FA">
        <w:rPr>
          <w:rFonts w:ascii="Arial" w:eastAsia="Times New Roman" w:hAnsi="Arial" w:cs="Arial"/>
          <w:lang w:eastAsia="pt-BR"/>
        </w:rPr>
        <w:t>.1. Conforme previsto no parágrafo 3º do artigo 139 do Estatuto da Criança e do Adolescente, é vedado ao candidato doar, oferecer, prometer ou entregar ao eleitor, bem ou vantagem pessoal de qualquer natureza, inclusive brindes de pequeno valor. </w:t>
      </w:r>
    </w:p>
    <w:p w14:paraId="4594B4F6" w14:textId="3AAFC14C" w:rsidR="00F51CFD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</w:t>
      </w:r>
    </w:p>
    <w:p w14:paraId="74EF1F53" w14:textId="6E781EB0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1</w:t>
      </w:r>
      <w:r w:rsidR="00C55A98">
        <w:rPr>
          <w:rFonts w:ascii="Arial" w:eastAsia="Times New Roman" w:hAnsi="Arial" w:cs="Arial"/>
          <w:b/>
          <w:bCs/>
          <w:lang w:eastAsia="pt-BR"/>
        </w:rPr>
        <w:t>6</w:t>
      </w:r>
      <w:r w:rsidRPr="00AE04FA">
        <w:rPr>
          <w:rFonts w:ascii="Arial" w:eastAsia="Times New Roman" w:hAnsi="Arial" w:cs="Arial"/>
          <w:b/>
          <w:bCs/>
          <w:lang w:eastAsia="pt-BR"/>
        </w:rPr>
        <w:t>. DO EMPATE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1491AAD1" w14:textId="1A49E51B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6</w:t>
      </w:r>
      <w:r w:rsidRPr="00AE04FA">
        <w:rPr>
          <w:rFonts w:ascii="Arial" w:eastAsia="Times New Roman" w:hAnsi="Arial" w:cs="Arial"/>
          <w:lang w:eastAsia="pt-BR"/>
        </w:rPr>
        <w:t>.1. Em caso de empate, terá preferência na classificação, sucessivamente, o candidato com idade mais elevada. </w:t>
      </w:r>
    </w:p>
    <w:p w14:paraId="3352CA8D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</w:t>
      </w:r>
    </w:p>
    <w:p w14:paraId="0A3146A9" w14:textId="7A2F8B98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t>1</w:t>
      </w:r>
      <w:r w:rsidR="00C55A98">
        <w:rPr>
          <w:rFonts w:ascii="Arial" w:eastAsia="Times New Roman" w:hAnsi="Arial" w:cs="Arial"/>
          <w:b/>
          <w:bCs/>
          <w:lang w:eastAsia="pt-BR"/>
        </w:rPr>
        <w:t>7</w:t>
      </w:r>
      <w:r w:rsidRPr="00AE04FA">
        <w:rPr>
          <w:rFonts w:ascii="Arial" w:eastAsia="Times New Roman" w:hAnsi="Arial" w:cs="Arial"/>
          <w:b/>
          <w:bCs/>
          <w:lang w:eastAsia="pt-BR"/>
        </w:rPr>
        <w:t>. DIVULGAÇÃO DO RESULTADO FINAL</w:t>
      </w:r>
      <w:r w:rsidRPr="00AE04FA">
        <w:rPr>
          <w:rFonts w:ascii="Arial" w:eastAsia="Times New Roman" w:hAnsi="Arial" w:cs="Arial"/>
          <w:lang w:eastAsia="pt-BR"/>
        </w:rPr>
        <w:t> </w:t>
      </w:r>
    </w:p>
    <w:p w14:paraId="1F708728" w14:textId="1A4D928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C55A98">
        <w:rPr>
          <w:rFonts w:ascii="Arial" w:eastAsia="Times New Roman" w:hAnsi="Arial" w:cs="Arial"/>
          <w:lang w:eastAsia="pt-BR"/>
        </w:rPr>
        <w:t>7</w:t>
      </w:r>
      <w:r w:rsidRPr="00AE04FA">
        <w:rPr>
          <w:rFonts w:ascii="Arial" w:eastAsia="Times New Roman" w:hAnsi="Arial" w:cs="Arial"/>
          <w:lang w:eastAsia="pt-BR"/>
        </w:rPr>
        <w:t xml:space="preserve">.1. Ao final de todo o </w:t>
      </w:r>
      <w:r w:rsidR="005011DE" w:rsidRPr="005011DE">
        <w:rPr>
          <w:rFonts w:ascii="Arial" w:eastAsia="Times New Roman" w:hAnsi="Arial" w:cs="Arial"/>
          <w:lang w:eastAsia="pt-BR"/>
        </w:rPr>
        <w:t xml:space="preserve">Processo de Escolha em Data </w:t>
      </w:r>
      <w:r w:rsidR="00A333C7">
        <w:rPr>
          <w:rFonts w:ascii="Arial" w:eastAsia="Times New Roman" w:hAnsi="Arial" w:cs="Arial"/>
          <w:lang w:eastAsia="pt-BR"/>
        </w:rPr>
        <w:t>suplementar,</w:t>
      </w:r>
      <w:r w:rsidRPr="00AE04FA">
        <w:rPr>
          <w:rFonts w:ascii="Arial" w:eastAsia="Times New Roman" w:hAnsi="Arial" w:cs="Arial"/>
          <w:lang w:eastAsia="pt-BR"/>
        </w:rPr>
        <w:t xml:space="preserve"> a </w:t>
      </w:r>
      <w:r w:rsidR="00E632C9" w:rsidRPr="00E632C9">
        <w:rPr>
          <w:rFonts w:ascii="Arial" w:eastAsia="Times New Roman" w:hAnsi="Arial" w:cs="Arial"/>
          <w:lang w:eastAsia="pt-BR"/>
        </w:rPr>
        <w:t xml:space="preserve">Comissão Especial </w:t>
      </w:r>
      <w:r w:rsidRPr="00AE04FA">
        <w:rPr>
          <w:rFonts w:ascii="Arial" w:eastAsia="Times New Roman" w:hAnsi="Arial" w:cs="Arial"/>
          <w:lang w:eastAsia="pt-BR"/>
        </w:rPr>
        <w:t xml:space="preserve">divulgará no Diário Oficial ou em </w:t>
      </w:r>
      <w:r w:rsidR="006A0E0F">
        <w:rPr>
          <w:rFonts w:ascii="Arial" w:eastAsia="Times New Roman" w:hAnsi="Arial" w:cs="Arial"/>
          <w:lang w:eastAsia="pt-BR"/>
        </w:rPr>
        <w:t xml:space="preserve">meio equivalente, o nome dos </w:t>
      </w:r>
      <w:r w:rsidRPr="00AE04FA">
        <w:rPr>
          <w:rFonts w:ascii="Arial" w:eastAsia="Times New Roman" w:hAnsi="Arial" w:cs="Arial"/>
          <w:lang w:eastAsia="pt-BR"/>
        </w:rPr>
        <w:t>suplentes escolhidos em ordem decrescente de votação. </w:t>
      </w:r>
    </w:p>
    <w:p w14:paraId="3AFDC121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</w:t>
      </w:r>
    </w:p>
    <w:p w14:paraId="4704EE71" w14:textId="77777777" w:rsidR="006E3479" w:rsidRDefault="006E3479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57515900" w14:textId="77777777" w:rsidR="006E3479" w:rsidRDefault="006E3479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2B0BBCF4" w14:textId="233C31DB" w:rsidR="00F51CFD" w:rsidRPr="00AE04FA" w:rsidRDefault="00BB3588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b/>
          <w:bCs/>
          <w:lang w:eastAsia="pt-BR"/>
        </w:rPr>
        <w:lastRenderedPageBreak/>
        <w:t>1</w:t>
      </w:r>
      <w:r w:rsidR="001527E1">
        <w:rPr>
          <w:rFonts w:ascii="Arial" w:eastAsia="Times New Roman" w:hAnsi="Arial" w:cs="Arial"/>
          <w:b/>
          <w:bCs/>
          <w:lang w:eastAsia="pt-BR"/>
        </w:rPr>
        <w:t>8</w:t>
      </w:r>
      <w:r w:rsidRPr="00AE04FA">
        <w:rPr>
          <w:rFonts w:ascii="Arial" w:eastAsia="Times New Roman" w:hAnsi="Arial" w:cs="Arial"/>
          <w:b/>
          <w:bCs/>
          <w:lang w:eastAsia="pt-BR"/>
        </w:rPr>
        <w:t xml:space="preserve">. DA </w:t>
      </w:r>
      <w:r w:rsidR="00C55A98">
        <w:rPr>
          <w:rFonts w:ascii="Arial" w:eastAsia="Times New Roman" w:hAnsi="Arial" w:cs="Arial"/>
          <w:b/>
          <w:bCs/>
          <w:lang w:eastAsia="pt-BR"/>
        </w:rPr>
        <w:t>SEXTA</w:t>
      </w:r>
      <w:r w:rsidRPr="00AE04FA">
        <w:rPr>
          <w:rFonts w:ascii="Arial" w:eastAsia="Times New Roman" w:hAnsi="Arial" w:cs="Arial"/>
          <w:b/>
          <w:bCs/>
          <w:lang w:eastAsia="pt-BR"/>
        </w:rPr>
        <w:t xml:space="preserve"> ETAPA</w:t>
      </w:r>
      <w:r w:rsidR="00E46034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C55A98">
        <w:rPr>
          <w:rFonts w:ascii="Arial" w:eastAsia="Times New Roman" w:hAnsi="Arial" w:cs="Arial"/>
          <w:b/>
          <w:bCs/>
          <w:lang w:eastAsia="pt-BR"/>
        </w:rPr>
        <w:t>– DIPLOMAÇÃO E</w:t>
      </w:r>
      <w:r w:rsidR="00E46034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F51CFD" w:rsidRPr="00AE04FA">
        <w:rPr>
          <w:rFonts w:ascii="Arial" w:eastAsia="Times New Roman" w:hAnsi="Arial" w:cs="Arial"/>
          <w:b/>
          <w:bCs/>
          <w:lang w:eastAsia="pt-BR"/>
        </w:rPr>
        <w:t>POSSE</w:t>
      </w:r>
      <w:r w:rsidR="00F51CFD" w:rsidRPr="00AE04FA">
        <w:rPr>
          <w:rFonts w:ascii="Arial" w:eastAsia="Times New Roman" w:hAnsi="Arial" w:cs="Arial"/>
          <w:lang w:eastAsia="pt-BR"/>
        </w:rPr>
        <w:t> </w:t>
      </w:r>
    </w:p>
    <w:p w14:paraId="7C5C95BC" w14:textId="0921B9E5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1</w:t>
      </w:r>
      <w:r w:rsidR="001527E1">
        <w:rPr>
          <w:rFonts w:ascii="Arial" w:eastAsia="Times New Roman" w:hAnsi="Arial" w:cs="Arial"/>
          <w:lang w:eastAsia="pt-BR"/>
        </w:rPr>
        <w:t>8</w:t>
      </w:r>
      <w:r w:rsidRPr="00AE04FA">
        <w:rPr>
          <w:rFonts w:ascii="Arial" w:eastAsia="Times New Roman" w:hAnsi="Arial" w:cs="Arial"/>
          <w:lang w:eastAsia="pt-BR"/>
        </w:rPr>
        <w:t>.1</w:t>
      </w:r>
      <w:r w:rsidR="004067E9">
        <w:rPr>
          <w:rFonts w:ascii="Arial" w:eastAsia="Times New Roman" w:hAnsi="Arial" w:cs="Arial"/>
          <w:lang w:eastAsia="pt-BR"/>
        </w:rPr>
        <w:t>.</w:t>
      </w:r>
      <w:r w:rsidRPr="00AE04FA">
        <w:rPr>
          <w:rFonts w:ascii="Arial" w:eastAsia="Times New Roman" w:hAnsi="Arial" w:cs="Arial"/>
          <w:lang w:eastAsia="pt-BR"/>
        </w:rPr>
        <w:t xml:space="preserve"> A posse dos conselheiros </w:t>
      </w:r>
      <w:r w:rsidR="00A333C7" w:rsidRPr="00AE04FA">
        <w:rPr>
          <w:rFonts w:ascii="Arial" w:eastAsia="Times New Roman" w:hAnsi="Arial" w:cs="Arial"/>
          <w:lang w:eastAsia="pt-BR"/>
        </w:rPr>
        <w:t xml:space="preserve">tutelares </w:t>
      </w:r>
      <w:r w:rsidR="00A333C7">
        <w:rPr>
          <w:rFonts w:ascii="Arial" w:eastAsia="Times New Roman" w:hAnsi="Arial" w:cs="Arial"/>
          <w:lang w:eastAsia="pt-BR"/>
        </w:rPr>
        <w:t>suplentes</w:t>
      </w:r>
      <w:r w:rsidR="00394FA7">
        <w:rPr>
          <w:rFonts w:ascii="Arial" w:eastAsia="Times New Roman" w:hAnsi="Arial" w:cs="Arial"/>
          <w:lang w:eastAsia="pt-BR"/>
        </w:rPr>
        <w:t xml:space="preserve"> para o cumprimento do quadriênio 2024/2027</w:t>
      </w:r>
      <w:r w:rsidRPr="00AE04FA">
        <w:rPr>
          <w:rFonts w:ascii="Arial" w:eastAsia="Times New Roman" w:hAnsi="Arial" w:cs="Arial"/>
          <w:lang w:eastAsia="pt-BR"/>
        </w:rPr>
        <w:t xml:space="preserve"> dar-se-á pelo Senhor Prefeito Municipal </w:t>
      </w:r>
      <w:r w:rsidR="00CD2199">
        <w:rPr>
          <w:rFonts w:ascii="Arial" w:eastAsia="Times New Roman" w:hAnsi="Arial" w:cs="Arial"/>
          <w:lang w:eastAsia="pt-BR"/>
        </w:rPr>
        <w:t>e pelo</w:t>
      </w:r>
      <w:r w:rsidR="00E632C9">
        <w:rPr>
          <w:rFonts w:ascii="Arial" w:eastAsia="Times New Roman" w:hAnsi="Arial" w:cs="Arial"/>
          <w:lang w:eastAsia="pt-BR"/>
        </w:rPr>
        <w:t>(a)</w:t>
      </w:r>
      <w:r w:rsidR="00CD2199">
        <w:rPr>
          <w:rFonts w:ascii="Arial" w:eastAsia="Times New Roman" w:hAnsi="Arial" w:cs="Arial"/>
          <w:lang w:eastAsia="pt-BR"/>
        </w:rPr>
        <w:t xml:space="preserve"> presidente do CMDCA </w:t>
      </w:r>
      <w:r w:rsidRPr="00AE04FA">
        <w:rPr>
          <w:rFonts w:ascii="Arial" w:eastAsia="Times New Roman" w:hAnsi="Arial" w:cs="Arial"/>
          <w:lang w:eastAsia="pt-BR"/>
        </w:rPr>
        <w:t xml:space="preserve">no </w:t>
      </w:r>
      <w:r w:rsidRPr="00AB6E9E">
        <w:rPr>
          <w:rFonts w:ascii="Arial" w:eastAsia="Times New Roman" w:hAnsi="Arial" w:cs="Arial"/>
          <w:lang w:eastAsia="pt-BR"/>
        </w:rPr>
        <w:t xml:space="preserve">dia </w:t>
      </w:r>
      <w:r w:rsidR="005011DE" w:rsidRPr="00AB6E9E">
        <w:rPr>
          <w:rFonts w:ascii="Arial" w:eastAsia="Times New Roman" w:hAnsi="Arial" w:cs="Arial"/>
          <w:b/>
          <w:lang w:eastAsia="pt-BR"/>
        </w:rPr>
        <w:t>1</w:t>
      </w:r>
      <w:r w:rsidR="005D4F9E">
        <w:rPr>
          <w:rFonts w:ascii="Arial" w:eastAsia="Times New Roman" w:hAnsi="Arial" w:cs="Arial"/>
          <w:b/>
          <w:lang w:eastAsia="pt-BR"/>
        </w:rPr>
        <w:t>1</w:t>
      </w:r>
      <w:r w:rsidRPr="00AB6E9E">
        <w:rPr>
          <w:rFonts w:ascii="Arial" w:eastAsia="Times New Roman" w:hAnsi="Arial" w:cs="Arial"/>
          <w:b/>
          <w:lang w:eastAsia="pt-BR"/>
        </w:rPr>
        <w:t xml:space="preserve"> de </w:t>
      </w:r>
      <w:r w:rsidR="005D4F9E">
        <w:rPr>
          <w:rFonts w:ascii="Arial" w:eastAsia="Times New Roman" w:hAnsi="Arial" w:cs="Arial"/>
          <w:b/>
          <w:lang w:eastAsia="pt-BR"/>
        </w:rPr>
        <w:t>agosto</w:t>
      </w:r>
      <w:r w:rsidRPr="00AB6E9E">
        <w:rPr>
          <w:rFonts w:ascii="Arial" w:eastAsia="Times New Roman" w:hAnsi="Arial" w:cs="Arial"/>
          <w:b/>
          <w:lang w:eastAsia="pt-BR"/>
        </w:rPr>
        <w:t xml:space="preserve"> de 202</w:t>
      </w:r>
      <w:r w:rsidR="005D4F9E">
        <w:rPr>
          <w:rFonts w:ascii="Arial" w:eastAsia="Times New Roman" w:hAnsi="Arial" w:cs="Arial"/>
          <w:b/>
          <w:lang w:eastAsia="pt-BR"/>
        </w:rPr>
        <w:t>5</w:t>
      </w:r>
      <w:r w:rsidRPr="00AB6E9E">
        <w:rPr>
          <w:rFonts w:ascii="Arial" w:eastAsia="Times New Roman" w:hAnsi="Arial" w:cs="Arial"/>
          <w:lang w:eastAsia="pt-BR"/>
        </w:rPr>
        <w:t>, conforme</w:t>
      </w:r>
      <w:r w:rsidRPr="00AE04FA">
        <w:rPr>
          <w:rFonts w:ascii="Arial" w:eastAsia="Times New Roman" w:hAnsi="Arial" w:cs="Arial"/>
          <w:lang w:eastAsia="pt-BR"/>
        </w:rPr>
        <w:t xml:space="preserve"> previsto no parágrafo 2º do Art. 139 do Estatuto da Criança e do Adolescente (ECA). </w:t>
      </w:r>
    </w:p>
    <w:p w14:paraId="06E936E0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</w:t>
      </w:r>
    </w:p>
    <w:p w14:paraId="3BEAE04E" w14:textId="0CC4B189" w:rsidR="00F51CFD" w:rsidRPr="00AE04FA" w:rsidRDefault="001527E1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19</w:t>
      </w:r>
      <w:r w:rsidR="00F51CFD" w:rsidRPr="00AE04FA">
        <w:rPr>
          <w:rFonts w:ascii="Arial" w:eastAsia="Times New Roman" w:hAnsi="Arial" w:cs="Arial"/>
          <w:b/>
          <w:bCs/>
          <w:lang w:eastAsia="pt-BR"/>
        </w:rPr>
        <w:t>. DAS DISPOSIÇÕES FINAIS</w:t>
      </w:r>
      <w:r w:rsidR="00F51CFD" w:rsidRPr="00AE04FA">
        <w:rPr>
          <w:rFonts w:ascii="Arial" w:eastAsia="Times New Roman" w:hAnsi="Arial" w:cs="Arial"/>
          <w:lang w:eastAsia="pt-BR"/>
        </w:rPr>
        <w:t> </w:t>
      </w:r>
    </w:p>
    <w:p w14:paraId="3CABDB44" w14:textId="78E71459" w:rsidR="00F51CFD" w:rsidRPr="00AE04FA" w:rsidRDefault="001527E1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19</w:t>
      </w:r>
      <w:r w:rsidR="00F51CFD" w:rsidRPr="00AE04FA">
        <w:rPr>
          <w:rFonts w:ascii="Arial" w:eastAsia="Times New Roman" w:hAnsi="Arial" w:cs="Arial"/>
          <w:lang w:eastAsia="pt-BR"/>
        </w:rPr>
        <w:t xml:space="preserve">.1. Os casos omissos serão resolvidos pela </w:t>
      </w:r>
      <w:r w:rsidR="00E632C9" w:rsidRPr="00E632C9">
        <w:rPr>
          <w:rFonts w:ascii="Arial" w:eastAsia="Times New Roman" w:hAnsi="Arial" w:cs="Arial"/>
          <w:lang w:eastAsia="pt-BR"/>
        </w:rPr>
        <w:t>Comissão Especial do Processo de Escolha dos Conselheiros Tutelares</w:t>
      </w:r>
      <w:r w:rsidR="00F51CFD" w:rsidRPr="00AE04FA">
        <w:rPr>
          <w:rFonts w:ascii="Arial" w:eastAsia="Times New Roman" w:hAnsi="Arial" w:cs="Arial"/>
          <w:lang w:eastAsia="pt-BR"/>
        </w:rPr>
        <w:t xml:space="preserve">, observadas as normas legais contidas na Lei </w:t>
      </w:r>
      <w:r w:rsidR="00F51CFD" w:rsidRPr="005221BE">
        <w:rPr>
          <w:rFonts w:ascii="Arial" w:eastAsia="Times New Roman" w:hAnsi="Arial" w:cs="Arial"/>
          <w:lang w:eastAsia="pt-BR"/>
        </w:rPr>
        <w:t>Federal nº 8.069/90 – Estatuto da Criança e do Adolescente e na</w:t>
      </w:r>
      <w:r w:rsidR="00E632C9" w:rsidRPr="005221BE">
        <w:rPr>
          <w:rFonts w:ascii="Arial" w:eastAsia="Times New Roman" w:hAnsi="Arial" w:cs="Arial"/>
          <w:lang w:eastAsia="pt-BR"/>
        </w:rPr>
        <w:t xml:space="preserve">s Leis Municipais </w:t>
      </w:r>
      <w:r w:rsidR="005221BE" w:rsidRPr="005221BE">
        <w:rPr>
          <w:rFonts w:ascii="Arial" w:eastAsia="Times New Roman" w:hAnsi="Arial" w:cs="Arial"/>
          <w:lang w:eastAsia="pt-BR"/>
        </w:rPr>
        <w:t>nº 1.420/2009,</w:t>
      </w:r>
      <w:r w:rsidR="009B0247">
        <w:rPr>
          <w:rFonts w:ascii="Arial" w:eastAsia="Times New Roman" w:hAnsi="Arial" w:cs="Arial"/>
          <w:lang w:eastAsia="pt-BR"/>
        </w:rPr>
        <w:t xml:space="preserve"> </w:t>
      </w:r>
      <w:r w:rsidR="005221BE" w:rsidRPr="005221BE">
        <w:rPr>
          <w:rFonts w:ascii="Arial" w:eastAsia="Times New Roman" w:hAnsi="Arial" w:cs="Arial"/>
          <w:lang w:eastAsia="pt-BR"/>
        </w:rPr>
        <w:t>1.656/</w:t>
      </w:r>
      <w:r w:rsidR="0042221B" w:rsidRPr="005221BE">
        <w:rPr>
          <w:rFonts w:ascii="Arial" w:eastAsia="Times New Roman" w:hAnsi="Arial" w:cs="Arial"/>
          <w:lang w:eastAsia="pt-BR"/>
        </w:rPr>
        <w:t>2013</w:t>
      </w:r>
      <w:r w:rsidR="0042221B">
        <w:rPr>
          <w:rFonts w:ascii="Arial" w:eastAsia="Times New Roman" w:hAnsi="Arial" w:cs="Arial"/>
          <w:lang w:eastAsia="pt-BR"/>
        </w:rPr>
        <w:t xml:space="preserve">, </w:t>
      </w:r>
      <w:r w:rsidR="0042221B" w:rsidRPr="005221BE">
        <w:rPr>
          <w:rFonts w:ascii="Arial" w:eastAsia="Times New Roman" w:hAnsi="Arial" w:cs="Arial"/>
          <w:lang w:eastAsia="pt-BR"/>
        </w:rPr>
        <w:t>2.028</w:t>
      </w:r>
      <w:r w:rsidR="005221BE" w:rsidRPr="005221BE">
        <w:rPr>
          <w:rFonts w:ascii="Arial" w:eastAsia="Times New Roman" w:hAnsi="Arial" w:cs="Arial"/>
          <w:lang w:eastAsia="pt-BR"/>
        </w:rPr>
        <w:t>/</w:t>
      </w:r>
      <w:r w:rsidR="0042221B" w:rsidRPr="005221BE">
        <w:rPr>
          <w:rFonts w:ascii="Arial" w:eastAsia="Times New Roman" w:hAnsi="Arial" w:cs="Arial"/>
          <w:lang w:eastAsia="pt-BR"/>
        </w:rPr>
        <w:t>2022</w:t>
      </w:r>
      <w:r w:rsidR="0042221B">
        <w:rPr>
          <w:rFonts w:cstheme="minorHAnsi"/>
          <w:sz w:val="24"/>
        </w:rPr>
        <w:t>, 2.040</w:t>
      </w:r>
      <w:r w:rsidR="006B71ED" w:rsidRPr="007F47A2">
        <w:rPr>
          <w:rFonts w:ascii="Arial" w:hAnsi="Arial" w:cs="Arial"/>
        </w:rPr>
        <w:t>/</w:t>
      </w:r>
      <w:r w:rsidR="00F47540">
        <w:rPr>
          <w:rFonts w:ascii="Arial" w:hAnsi="Arial" w:cs="Arial"/>
        </w:rPr>
        <w:t>2025</w:t>
      </w:r>
      <w:r w:rsidR="005221BE" w:rsidRPr="00941FE5">
        <w:rPr>
          <w:rFonts w:ascii="Arial" w:eastAsia="Times New Roman" w:hAnsi="Arial" w:cs="Arial"/>
          <w:lang w:eastAsia="pt-BR"/>
        </w:rPr>
        <w:t xml:space="preserve"> </w:t>
      </w:r>
      <w:r w:rsidR="00F51CFD" w:rsidRPr="005221BE">
        <w:rPr>
          <w:rFonts w:ascii="Arial" w:eastAsia="Times New Roman" w:hAnsi="Arial" w:cs="Arial"/>
          <w:lang w:eastAsia="pt-BR"/>
        </w:rPr>
        <w:t>e Resoluções do Conselho Municipal dos Direitos da Criança e do Adolescente.</w:t>
      </w:r>
      <w:r w:rsidR="00F51CFD" w:rsidRPr="00AE04FA">
        <w:rPr>
          <w:rFonts w:ascii="Arial" w:eastAsia="Times New Roman" w:hAnsi="Arial" w:cs="Arial"/>
          <w:lang w:eastAsia="pt-BR"/>
        </w:rPr>
        <w:t>  </w:t>
      </w:r>
    </w:p>
    <w:p w14:paraId="28078BC2" w14:textId="6553AA56" w:rsidR="00F51CFD" w:rsidRPr="00AE04FA" w:rsidRDefault="001527E1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19</w:t>
      </w:r>
      <w:r w:rsidR="00F51CFD" w:rsidRPr="00AE04FA">
        <w:rPr>
          <w:rFonts w:ascii="Arial" w:eastAsia="Times New Roman" w:hAnsi="Arial" w:cs="Arial"/>
          <w:lang w:eastAsia="pt-BR"/>
        </w:rPr>
        <w:t>.2</w:t>
      </w:r>
      <w:r w:rsidR="004067E9">
        <w:rPr>
          <w:rFonts w:ascii="Arial" w:eastAsia="Times New Roman" w:hAnsi="Arial" w:cs="Arial"/>
          <w:lang w:eastAsia="pt-BR"/>
        </w:rPr>
        <w:t>.</w:t>
      </w:r>
      <w:r w:rsidR="00F51CFD" w:rsidRPr="00AE04FA">
        <w:rPr>
          <w:rFonts w:ascii="Arial" w:eastAsia="Times New Roman" w:hAnsi="Arial" w:cs="Arial"/>
          <w:lang w:eastAsia="pt-BR"/>
        </w:rPr>
        <w:t xml:space="preserve"> É de inteira responsabilidade do candidato acompanhar a publicação de todos os atos, Editais e comunicados referentes ao Process</w:t>
      </w:r>
      <w:r w:rsidR="00DB0DFE">
        <w:rPr>
          <w:rFonts w:ascii="Arial" w:eastAsia="Times New Roman" w:hAnsi="Arial" w:cs="Arial"/>
          <w:lang w:eastAsia="pt-BR"/>
        </w:rPr>
        <w:t>o de Escolha em Data Unificada para</w:t>
      </w:r>
      <w:r w:rsidR="00F51CFD" w:rsidRPr="00AE04FA">
        <w:rPr>
          <w:rFonts w:ascii="Arial" w:eastAsia="Times New Roman" w:hAnsi="Arial" w:cs="Arial"/>
          <w:lang w:eastAsia="pt-BR"/>
        </w:rPr>
        <w:t xml:space="preserve"> </w:t>
      </w:r>
      <w:r w:rsidR="00DB0DFE">
        <w:rPr>
          <w:rFonts w:ascii="Arial" w:eastAsia="Times New Roman" w:hAnsi="Arial" w:cs="Arial"/>
          <w:lang w:eastAsia="pt-BR"/>
        </w:rPr>
        <w:t>Conselheiros T</w:t>
      </w:r>
      <w:r w:rsidR="00F51CFD" w:rsidRPr="00AE04FA">
        <w:rPr>
          <w:rFonts w:ascii="Arial" w:eastAsia="Times New Roman" w:hAnsi="Arial" w:cs="Arial"/>
          <w:lang w:eastAsia="pt-BR"/>
        </w:rPr>
        <w:t>utelares. </w:t>
      </w:r>
    </w:p>
    <w:p w14:paraId="448952F7" w14:textId="7FF006DC" w:rsidR="00F51CFD" w:rsidRPr="00AE04FA" w:rsidRDefault="001527E1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19</w:t>
      </w:r>
      <w:r w:rsidR="00F51CFD" w:rsidRPr="00AE04FA">
        <w:rPr>
          <w:rFonts w:ascii="Arial" w:eastAsia="Times New Roman" w:hAnsi="Arial" w:cs="Arial"/>
          <w:lang w:eastAsia="pt-BR"/>
        </w:rPr>
        <w:t>.3</w:t>
      </w:r>
      <w:r w:rsidR="004067E9">
        <w:rPr>
          <w:rFonts w:ascii="Arial" w:eastAsia="Times New Roman" w:hAnsi="Arial" w:cs="Arial"/>
          <w:lang w:eastAsia="pt-BR"/>
        </w:rPr>
        <w:t>.</w:t>
      </w:r>
      <w:r w:rsidR="00F51CFD" w:rsidRPr="00AE04FA">
        <w:rPr>
          <w:rFonts w:ascii="Arial" w:eastAsia="Times New Roman" w:hAnsi="Arial" w:cs="Arial"/>
          <w:lang w:eastAsia="pt-BR"/>
        </w:rPr>
        <w:t xml:space="preserve"> O descumprimento dos dispositivos legais previstos neste Edital implicará na exclusão do candidato ao </w:t>
      </w:r>
      <w:r w:rsidR="00B42B75" w:rsidRPr="00B42B75">
        <w:rPr>
          <w:rFonts w:ascii="Arial" w:eastAsia="Times New Roman" w:hAnsi="Arial" w:cs="Arial"/>
          <w:lang w:eastAsia="pt-BR"/>
        </w:rPr>
        <w:t>Processo de Escolha em Data Unificada</w:t>
      </w:r>
      <w:r w:rsidR="00F51CFD" w:rsidRPr="00AE04FA">
        <w:rPr>
          <w:rFonts w:ascii="Arial" w:eastAsia="Times New Roman" w:hAnsi="Arial" w:cs="Arial"/>
          <w:lang w:eastAsia="pt-BR"/>
        </w:rPr>
        <w:t>. </w:t>
      </w:r>
    </w:p>
    <w:p w14:paraId="63409E20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</w:t>
      </w:r>
    </w:p>
    <w:p w14:paraId="1C004686" w14:textId="77777777" w:rsidR="00C5699D" w:rsidRDefault="00C5699D" w:rsidP="00F51C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</w:p>
    <w:p w14:paraId="40FF2E02" w14:textId="109407C2" w:rsidR="00F51CFD" w:rsidRPr="00AE04FA" w:rsidRDefault="003C0A05" w:rsidP="00F51C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  <w:r w:rsidRPr="001663D6">
        <w:rPr>
          <w:rFonts w:ascii="Arial" w:eastAsia="Times New Roman" w:hAnsi="Arial" w:cs="Arial"/>
          <w:lang w:eastAsia="pt-BR"/>
        </w:rPr>
        <w:t>Rondon/</w:t>
      </w:r>
      <w:r w:rsidR="00F51CFD" w:rsidRPr="001663D6">
        <w:rPr>
          <w:rFonts w:ascii="Arial" w:eastAsia="Times New Roman" w:hAnsi="Arial" w:cs="Arial"/>
          <w:lang w:eastAsia="pt-BR"/>
        </w:rPr>
        <w:t>PR,</w:t>
      </w:r>
      <w:r w:rsidR="008C70E2" w:rsidRPr="001663D6">
        <w:rPr>
          <w:rFonts w:ascii="Arial" w:eastAsia="Times New Roman" w:hAnsi="Arial" w:cs="Arial"/>
          <w:lang w:eastAsia="pt-BR"/>
        </w:rPr>
        <w:t xml:space="preserve"> </w:t>
      </w:r>
      <w:r w:rsidR="005A7A15">
        <w:rPr>
          <w:rFonts w:ascii="Arial" w:eastAsia="Times New Roman" w:hAnsi="Arial" w:cs="Arial"/>
          <w:lang w:eastAsia="pt-BR"/>
        </w:rPr>
        <w:t>0</w:t>
      </w:r>
      <w:r w:rsidR="00394FA7">
        <w:rPr>
          <w:rFonts w:ascii="Arial" w:eastAsia="Times New Roman" w:hAnsi="Arial" w:cs="Arial"/>
          <w:lang w:eastAsia="pt-BR"/>
        </w:rPr>
        <w:t>4</w:t>
      </w:r>
      <w:r w:rsidR="001663D6" w:rsidRPr="001663D6">
        <w:rPr>
          <w:rFonts w:ascii="Arial" w:eastAsia="Times New Roman" w:hAnsi="Arial" w:cs="Arial"/>
          <w:lang w:eastAsia="pt-BR"/>
        </w:rPr>
        <w:t xml:space="preserve"> </w:t>
      </w:r>
      <w:r w:rsidR="00C004FE" w:rsidRPr="001663D6">
        <w:rPr>
          <w:rFonts w:ascii="Arial" w:eastAsia="Times New Roman" w:hAnsi="Arial" w:cs="Arial"/>
          <w:lang w:eastAsia="pt-BR"/>
        </w:rPr>
        <w:t xml:space="preserve">de </w:t>
      </w:r>
      <w:r w:rsidR="005A7A15">
        <w:rPr>
          <w:rFonts w:ascii="Arial" w:eastAsia="Times New Roman" w:hAnsi="Arial" w:cs="Arial"/>
          <w:lang w:eastAsia="pt-BR"/>
        </w:rPr>
        <w:t>abril</w:t>
      </w:r>
      <w:r w:rsidR="00C004FE" w:rsidRPr="001663D6">
        <w:rPr>
          <w:rFonts w:ascii="Arial" w:eastAsia="Times New Roman" w:hAnsi="Arial" w:cs="Arial"/>
          <w:lang w:eastAsia="pt-BR"/>
        </w:rPr>
        <w:t xml:space="preserve"> de </w:t>
      </w:r>
      <w:r w:rsidR="00F47540">
        <w:rPr>
          <w:rFonts w:ascii="Arial" w:eastAsia="Times New Roman" w:hAnsi="Arial" w:cs="Arial"/>
          <w:lang w:eastAsia="pt-BR"/>
        </w:rPr>
        <w:t>2025</w:t>
      </w:r>
      <w:r w:rsidR="00F51CFD" w:rsidRPr="001663D6">
        <w:rPr>
          <w:rFonts w:ascii="Arial" w:eastAsia="Times New Roman" w:hAnsi="Arial" w:cs="Arial"/>
          <w:lang w:eastAsia="pt-BR"/>
        </w:rPr>
        <w:t>.</w:t>
      </w:r>
      <w:r w:rsidR="00F51CFD" w:rsidRPr="00AE04FA">
        <w:rPr>
          <w:rFonts w:ascii="Arial" w:eastAsia="Times New Roman" w:hAnsi="Arial" w:cs="Arial"/>
          <w:lang w:eastAsia="pt-BR"/>
        </w:rPr>
        <w:t> </w:t>
      </w:r>
    </w:p>
    <w:p w14:paraId="1894CA49" w14:textId="77777777" w:rsidR="00F51CFD" w:rsidRPr="00AE04FA" w:rsidRDefault="00F51CFD" w:rsidP="00F51C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</w:t>
      </w:r>
    </w:p>
    <w:p w14:paraId="1F2117E8" w14:textId="77777777" w:rsidR="00F51CFD" w:rsidRPr="00AE04FA" w:rsidRDefault="00F51CFD" w:rsidP="00F51C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 </w:t>
      </w:r>
    </w:p>
    <w:p w14:paraId="539EDA66" w14:textId="77777777" w:rsidR="00F51CFD" w:rsidRPr="00AE04FA" w:rsidRDefault="00F51CFD" w:rsidP="00F51C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bookmarkStart w:id="8" w:name="_Hlk128418044"/>
      <w:r w:rsidRPr="00AE04FA">
        <w:rPr>
          <w:rFonts w:ascii="Arial" w:eastAsia="Times New Roman" w:hAnsi="Arial" w:cs="Arial"/>
          <w:lang w:eastAsia="pt-BR"/>
        </w:rPr>
        <w:t> </w:t>
      </w:r>
    </w:p>
    <w:p w14:paraId="102D60F6" w14:textId="77777777" w:rsidR="00F51CFD" w:rsidRPr="00AE04FA" w:rsidRDefault="00F51CFD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 w:rsidRPr="00AE04FA">
        <w:rPr>
          <w:rFonts w:ascii="Arial" w:eastAsia="Times New Roman" w:hAnsi="Arial" w:cs="Arial"/>
          <w:lang w:eastAsia="pt-BR"/>
        </w:rPr>
        <w:t>______________________________________ </w:t>
      </w:r>
    </w:p>
    <w:p w14:paraId="22F406BD" w14:textId="05764F87" w:rsidR="00550687" w:rsidRDefault="000E14DB" w:rsidP="0055068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Rosana de Fátima Couto Costa </w:t>
      </w:r>
      <w:r w:rsidR="00550687" w:rsidRPr="00550687">
        <w:rPr>
          <w:rFonts w:ascii="Arial" w:eastAsia="Times New Roman" w:hAnsi="Arial" w:cs="Arial"/>
          <w:b/>
          <w:bCs/>
          <w:lang w:eastAsia="pt-BR"/>
        </w:rPr>
        <w:t xml:space="preserve"> </w:t>
      </w:r>
    </w:p>
    <w:p w14:paraId="58AFF3D5" w14:textId="231976EC" w:rsidR="00425A3D" w:rsidRPr="00B755F5" w:rsidRDefault="00E632C9" w:rsidP="0055068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 w:rsidRPr="00B755F5">
        <w:rPr>
          <w:rFonts w:ascii="Arial" w:eastAsia="Times New Roman" w:hAnsi="Arial" w:cs="Arial"/>
          <w:bCs/>
          <w:lang w:eastAsia="pt-BR"/>
        </w:rPr>
        <w:t xml:space="preserve">Presidente </w:t>
      </w:r>
      <w:r w:rsidR="000D1F2C">
        <w:rPr>
          <w:rFonts w:ascii="Arial" w:eastAsia="Times New Roman" w:hAnsi="Arial" w:cs="Arial"/>
          <w:bCs/>
          <w:lang w:eastAsia="pt-BR"/>
        </w:rPr>
        <w:t>do CMDCA</w:t>
      </w:r>
      <w:r w:rsidRPr="00E632C9">
        <w:rPr>
          <w:rFonts w:ascii="Arial" w:eastAsia="Times New Roman" w:hAnsi="Arial" w:cs="Arial"/>
          <w:bCs/>
          <w:lang w:eastAsia="pt-BR"/>
        </w:rPr>
        <w:t xml:space="preserve"> </w:t>
      </w:r>
    </w:p>
    <w:bookmarkEnd w:id="8"/>
    <w:p w14:paraId="317798BE" w14:textId="77777777" w:rsidR="00C76B46" w:rsidRDefault="00C76B46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2139A2F9" w14:textId="1A574310" w:rsidR="00C76B46" w:rsidRDefault="00C76B46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20B48844" w14:textId="48DC6F2C" w:rsidR="00BB3588" w:rsidRDefault="00BB3588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4BA1B5FD" w14:textId="15CF7DEF" w:rsidR="00BB3588" w:rsidRDefault="00BB3588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541EF731" w14:textId="42FDE393" w:rsidR="00BB3588" w:rsidRDefault="00BB3588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211050E7" w14:textId="09FC60DF" w:rsidR="00BB3588" w:rsidRDefault="00BB3588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5FC77B19" w14:textId="7DC7F67A" w:rsidR="00BB3588" w:rsidRDefault="00BB3588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7B479C41" w14:textId="05426639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5F584EE1" w14:textId="59D6F417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265EF4D8" w14:textId="23E3B7D2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720FB35A" w14:textId="5F606926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10AEAE8D" w14:textId="186AFF3D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5BCE7A7C" w14:textId="1B3DD126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2D8D5A13" w14:textId="22C55861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07DC540A" w14:textId="2A90AC19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0B26F1DC" w14:textId="70192FEE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1150A158" w14:textId="5D4A6563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0A207E8E" w14:textId="1BA3BD2B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739CDB35" w14:textId="6392701F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03E43673" w14:textId="65097D71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381E4393" w14:textId="7C132AFA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0664AB17" w14:textId="5F0444FB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41D730CB" w14:textId="7777ACE4" w:rsidR="005221BE" w:rsidRDefault="005221B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1CB8AB37" w14:textId="7D5340B6" w:rsidR="002A296F" w:rsidRDefault="002A296F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7DE692AE" w14:textId="11962B34" w:rsidR="008C70E2" w:rsidRDefault="008C70E2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49042575" w14:textId="7ADF1455" w:rsidR="008C70E2" w:rsidRDefault="008C70E2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5B1BF64A" w14:textId="7239F5B3" w:rsidR="008C70E2" w:rsidRDefault="008C70E2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3493CEE9" w14:textId="21553A5C" w:rsidR="008C70E2" w:rsidRDefault="008C70E2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5DAC94AA" w14:textId="6DBCE503" w:rsidR="008C70E2" w:rsidRDefault="008C70E2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02AA9C94" w14:textId="6645903D" w:rsidR="00AB6E9E" w:rsidRDefault="00AB6E9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15BB5007" w14:textId="77777777" w:rsidR="00AB6E9E" w:rsidRPr="002A296F" w:rsidRDefault="00AB6E9E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02A1CCF3" w14:textId="3425390B" w:rsidR="00F51CFD" w:rsidRPr="002A296F" w:rsidRDefault="00F51CFD" w:rsidP="00425A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bookmarkStart w:id="9" w:name="_Hlk194496337"/>
      <w:bookmarkStart w:id="10" w:name="_Hlk127175978"/>
      <w:r w:rsidRPr="002A296F">
        <w:rPr>
          <w:rFonts w:ascii="Arial" w:eastAsia="Times New Roman" w:hAnsi="Arial" w:cs="Arial"/>
          <w:b/>
          <w:bCs/>
          <w:lang w:eastAsia="pt-BR"/>
        </w:rPr>
        <w:t>ANEXO I</w:t>
      </w:r>
      <w:r w:rsidRPr="002A296F">
        <w:rPr>
          <w:rFonts w:ascii="Arial" w:eastAsia="Times New Roman" w:hAnsi="Arial" w:cs="Arial"/>
          <w:lang w:eastAsia="pt-BR"/>
        </w:rPr>
        <w:t> </w:t>
      </w:r>
    </w:p>
    <w:p w14:paraId="14403B7B" w14:textId="77777777" w:rsidR="00F51CFD" w:rsidRPr="002A296F" w:rsidRDefault="00F51CFD" w:rsidP="00F51CFD">
      <w:pPr>
        <w:spacing w:after="0" w:line="240" w:lineRule="auto"/>
        <w:ind w:left="270" w:right="270"/>
        <w:jc w:val="center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 </w:t>
      </w:r>
    </w:p>
    <w:p w14:paraId="7F368FCF" w14:textId="0F5BC7ED" w:rsidR="00F51CFD" w:rsidRDefault="00F51CFD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b/>
          <w:bCs/>
          <w:u w:val="single"/>
          <w:lang w:eastAsia="pt-BR"/>
        </w:rPr>
        <w:t>CALENDÁRIO DE ATIVIDADES</w:t>
      </w:r>
      <w:r w:rsidRPr="002A296F">
        <w:rPr>
          <w:rFonts w:ascii="Arial" w:eastAsia="Times New Roman" w:hAnsi="Arial" w:cs="Arial"/>
          <w:lang w:eastAsia="pt-BR"/>
        </w:rPr>
        <w:t> </w:t>
      </w:r>
    </w:p>
    <w:p w14:paraId="4F1184E5" w14:textId="6E242F10" w:rsidR="00C52DFC" w:rsidRDefault="00C52DFC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7D2E6BE6" w14:textId="78EE56C1" w:rsidR="00C52DFC" w:rsidRDefault="00C52DFC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C52DFC" w:rsidRPr="00071C0F" w14:paraId="1B6B1B57" w14:textId="77777777" w:rsidTr="00C261AB">
        <w:tc>
          <w:tcPr>
            <w:tcW w:w="5524" w:type="dxa"/>
          </w:tcPr>
          <w:p w14:paraId="1AA3EB2D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lang w:eastAsia="pt-BR"/>
              </w:rPr>
              <w:t>Publicação do edital</w:t>
            </w:r>
          </w:p>
        </w:tc>
        <w:tc>
          <w:tcPr>
            <w:tcW w:w="2970" w:type="dxa"/>
          </w:tcPr>
          <w:p w14:paraId="1D81E641" w14:textId="5BAE2B6E" w:rsidR="00C52DFC" w:rsidRPr="00071C0F" w:rsidRDefault="00C726C6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04</w:t>
            </w:r>
            <w:r w:rsidR="00C52DFC" w:rsidRPr="00071C0F">
              <w:rPr>
                <w:rFonts w:eastAsia="Times New Roman" w:cstheme="minorHAnsi"/>
                <w:lang w:eastAsia="pt-BR"/>
              </w:rPr>
              <w:t>/0</w:t>
            </w:r>
            <w:r>
              <w:rPr>
                <w:rFonts w:eastAsia="Times New Roman" w:cstheme="minorHAnsi"/>
                <w:lang w:eastAsia="pt-BR"/>
              </w:rPr>
              <w:t>4</w:t>
            </w:r>
            <w:r w:rsidR="00C52DFC" w:rsidRPr="00071C0F">
              <w:rPr>
                <w:rFonts w:eastAsia="Times New Roman" w:cstheme="minorHAnsi"/>
                <w:lang w:eastAsia="pt-BR"/>
              </w:rPr>
              <w:t>/202</w:t>
            </w:r>
            <w:r>
              <w:rPr>
                <w:rFonts w:eastAsia="Times New Roman" w:cstheme="minorHAnsi"/>
                <w:lang w:eastAsia="pt-BR"/>
              </w:rPr>
              <w:t>5</w:t>
            </w:r>
          </w:p>
        </w:tc>
      </w:tr>
      <w:tr w:rsidR="00C52DFC" w:rsidRPr="00071C0F" w14:paraId="25E54BA5" w14:textId="77777777" w:rsidTr="00C261AB">
        <w:tc>
          <w:tcPr>
            <w:tcW w:w="5524" w:type="dxa"/>
          </w:tcPr>
          <w:p w14:paraId="77049645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lang w:eastAsia="pt-BR"/>
              </w:rPr>
              <w:t>Período para inscrições</w:t>
            </w:r>
          </w:p>
        </w:tc>
        <w:tc>
          <w:tcPr>
            <w:tcW w:w="2970" w:type="dxa"/>
          </w:tcPr>
          <w:p w14:paraId="0605C1B7" w14:textId="0525407B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995387">
              <w:rPr>
                <w:rFonts w:eastAsia="Times New Roman" w:cstheme="minorHAnsi"/>
                <w:lang w:eastAsia="pt-BR"/>
              </w:rPr>
              <w:t>0</w:t>
            </w:r>
            <w:r w:rsidR="00F47540">
              <w:rPr>
                <w:rFonts w:eastAsia="Times New Roman" w:cstheme="minorHAnsi"/>
                <w:lang w:eastAsia="pt-BR"/>
              </w:rPr>
              <w:t>7</w:t>
            </w:r>
            <w:r w:rsidRPr="00995387">
              <w:rPr>
                <w:rFonts w:eastAsia="Times New Roman" w:cstheme="minorHAnsi"/>
                <w:lang w:eastAsia="pt-BR"/>
              </w:rPr>
              <w:t>/04/202</w:t>
            </w:r>
            <w:r w:rsidR="00F47540">
              <w:rPr>
                <w:rFonts w:eastAsia="Times New Roman" w:cstheme="minorHAnsi"/>
                <w:lang w:eastAsia="pt-BR"/>
              </w:rPr>
              <w:t>5</w:t>
            </w:r>
            <w:r w:rsidRPr="00995387">
              <w:rPr>
                <w:rFonts w:eastAsia="Times New Roman" w:cstheme="minorHAnsi"/>
                <w:lang w:eastAsia="pt-BR"/>
              </w:rPr>
              <w:t xml:space="preserve"> a 0</w:t>
            </w:r>
            <w:r w:rsidR="006E3479" w:rsidRPr="00995387">
              <w:rPr>
                <w:rFonts w:eastAsia="Times New Roman" w:cstheme="minorHAnsi"/>
                <w:lang w:eastAsia="pt-BR"/>
              </w:rPr>
              <w:t>9</w:t>
            </w:r>
            <w:r w:rsidRPr="00995387">
              <w:rPr>
                <w:rFonts w:eastAsia="Times New Roman" w:cstheme="minorHAnsi"/>
                <w:lang w:eastAsia="pt-BR"/>
              </w:rPr>
              <w:t>/05/</w:t>
            </w:r>
            <w:r w:rsidR="00F47540">
              <w:rPr>
                <w:rFonts w:eastAsia="Times New Roman" w:cstheme="minorHAnsi"/>
                <w:lang w:eastAsia="pt-BR"/>
              </w:rPr>
              <w:t>2025</w:t>
            </w:r>
          </w:p>
        </w:tc>
      </w:tr>
      <w:tr w:rsidR="00C52DFC" w:rsidRPr="00071C0F" w14:paraId="6BA33C20" w14:textId="77777777" w:rsidTr="00C261AB">
        <w:tc>
          <w:tcPr>
            <w:tcW w:w="5524" w:type="dxa"/>
          </w:tcPr>
          <w:p w14:paraId="6893BB53" w14:textId="1C76D96F" w:rsidR="00C52DFC" w:rsidRPr="00071C0F" w:rsidRDefault="00F47540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Curso preparatório sobre o ECA</w:t>
            </w:r>
          </w:p>
        </w:tc>
        <w:tc>
          <w:tcPr>
            <w:tcW w:w="2970" w:type="dxa"/>
          </w:tcPr>
          <w:p w14:paraId="06865CD0" w14:textId="37C057A2" w:rsidR="00C52DFC" w:rsidRPr="00071C0F" w:rsidRDefault="00F47540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08</w:t>
            </w:r>
            <w:r w:rsidR="00C52DFC">
              <w:rPr>
                <w:rFonts w:eastAsia="Times New Roman" w:cstheme="minorHAnsi"/>
                <w:lang w:eastAsia="pt-BR"/>
              </w:rPr>
              <w:t>/05/</w:t>
            </w:r>
            <w:r>
              <w:rPr>
                <w:rFonts w:eastAsia="Times New Roman" w:cstheme="minorHAnsi"/>
                <w:lang w:eastAsia="pt-BR"/>
              </w:rPr>
              <w:t>2025</w:t>
            </w:r>
          </w:p>
        </w:tc>
      </w:tr>
      <w:tr w:rsidR="00C52DFC" w:rsidRPr="00071C0F" w14:paraId="43EC0A64" w14:textId="77777777" w:rsidTr="00C261AB">
        <w:tc>
          <w:tcPr>
            <w:tcW w:w="5524" w:type="dxa"/>
          </w:tcPr>
          <w:p w14:paraId="70468A0A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>Período de análise da documentação apresentada pelos interessados.</w:t>
            </w:r>
          </w:p>
        </w:tc>
        <w:tc>
          <w:tcPr>
            <w:tcW w:w="2970" w:type="dxa"/>
          </w:tcPr>
          <w:p w14:paraId="5D2A898F" w14:textId="0A0F48C5" w:rsidR="00C52DFC" w:rsidRPr="006E3479" w:rsidRDefault="00C52DFC" w:rsidP="00C261AB">
            <w:pPr>
              <w:jc w:val="center"/>
              <w:textAlignment w:val="baseline"/>
              <w:rPr>
                <w:rFonts w:eastAsia="Times New Roman" w:cstheme="minorHAnsi"/>
                <w:highlight w:val="cyan"/>
                <w:lang w:eastAsia="pt-BR"/>
              </w:rPr>
            </w:pPr>
            <w:r w:rsidRPr="00995387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1</w:t>
            </w:r>
            <w:r w:rsidR="00F47540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2</w:t>
            </w:r>
            <w:r w:rsidRPr="00995387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/0</w:t>
            </w:r>
            <w:r w:rsidR="006E3479" w:rsidRPr="00995387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5</w:t>
            </w:r>
            <w:r w:rsidRPr="00995387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/</w:t>
            </w:r>
            <w:r w:rsidR="00F47540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2025</w:t>
            </w:r>
            <w:r w:rsidRPr="00995387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a 1</w:t>
            </w:r>
            <w:r w:rsidR="00F47540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4</w:t>
            </w:r>
            <w:r w:rsidRPr="00995387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/05/</w:t>
            </w:r>
            <w:r w:rsidR="00F47540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2025</w:t>
            </w:r>
            <w:r w:rsidRPr="00995387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C52DFC" w:rsidRPr="00071C0F" w14:paraId="2CBB450F" w14:textId="77777777" w:rsidTr="00C261AB">
        <w:tc>
          <w:tcPr>
            <w:tcW w:w="5524" w:type="dxa"/>
          </w:tcPr>
          <w:p w14:paraId="51577731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Divulgação do Edital com a lista dos inscritos. </w:t>
            </w:r>
          </w:p>
        </w:tc>
        <w:tc>
          <w:tcPr>
            <w:tcW w:w="2970" w:type="dxa"/>
          </w:tcPr>
          <w:p w14:paraId="23847CFA" w14:textId="09834501" w:rsidR="00C52DFC" w:rsidRPr="00071C0F" w:rsidRDefault="00F47540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15</w:t>
            </w:r>
            <w:r w:rsidR="00C52DFC"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>/05/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2025</w:t>
            </w:r>
          </w:p>
        </w:tc>
      </w:tr>
      <w:tr w:rsidR="00C52DFC" w:rsidRPr="00071C0F" w14:paraId="529E6307" w14:textId="77777777" w:rsidTr="00C261AB">
        <w:tc>
          <w:tcPr>
            <w:tcW w:w="5524" w:type="dxa"/>
          </w:tcPr>
          <w:p w14:paraId="275519CE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>Período reservado para impugnações das candidaturas (5 dias).</w:t>
            </w:r>
          </w:p>
        </w:tc>
        <w:tc>
          <w:tcPr>
            <w:tcW w:w="2970" w:type="dxa"/>
          </w:tcPr>
          <w:p w14:paraId="06CBC703" w14:textId="5A928EF6" w:rsidR="00C52DFC" w:rsidRPr="00071C0F" w:rsidRDefault="00F47540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16</w:t>
            </w:r>
            <w:r w:rsidR="00C52DFC"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/05/23 a 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22</w:t>
            </w:r>
            <w:r w:rsidR="00C52DFC"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>/05/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2025</w:t>
            </w:r>
          </w:p>
        </w:tc>
      </w:tr>
      <w:tr w:rsidR="00C52DFC" w:rsidRPr="00071C0F" w14:paraId="22ACF419" w14:textId="77777777" w:rsidTr="00C261AB">
        <w:tc>
          <w:tcPr>
            <w:tcW w:w="5524" w:type="dxa"/>
          </w:tcPr>
          <w:p w14:paraId="2149F270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>Período para defesa dos candidatos impugnados</w:t>
            </w:r>
          </w:p>
        </w:tc>
        <w:tc>
          <w:tcPr>
            <w:tcW w:w="2970" w:type="dxa"/>
          </w:tcPr>
          <w:p w14:paraId="2CE685EF" w14:textId="10433A66" w:rsidR="00C52DFC" w:rsidRPr="00071C0F" w:rsidRDefault="00F47540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23</w:t>
            </w:r>
            <w:r w:rsidR="00C52DFC"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>/05/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2025</w:t>
            </w:r>
            <w:r w:rsidR="00C52DFC"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a 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27</w:t>
            </w:r>
            <w:r w:rsidR="00C52DFC"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>/0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5</w:t>
            </w:r>
            <w:r w:rsidR="00C52DFC"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2025</w:t>
            </w:r>
          </w:p>
        </w:tc>
      </w:tr>
      <w:tr w:rsidR="00C52DFC" w:rsidRPr="00071C0F" w14:paraId="402D5171" w14:textId="77777777" w:rsidTr="00C261AB">
        <w:tc>
          <w:tcPr>
            <w:tcW w:w="5524" w:type="dxa"/>
          </w:tcPr>
          <w:p w14:paraId="601D277D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>Análise dos Recursos pelo CMDCA e divulgação das candidaturas habilitadas</w:t>
            </w:r>
          </w:p>
        </w:tc>
        <w:tc>
          <w:tcPr>
            <w:tcW w:w="2970" w:type="dxa"/>
          </w:tcPr>
          <w:p w14:paraId="5980E064" w14:textId="6370214E" w:rsidR="00C52DFC" w:rsidRPr="00071C0F" w:rsidRDefault="00F47540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30</w:t>
            </w:r>
            <w:r w:rsidR="00C52DFC"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>/0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5</w:t>
            </w:r>
            <w:r w:rsidR="00C52DFC" w:rsidRPr="00071C0F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2025</w:t>
            </w:r>
          </w:p>
        </w:tc>
      </w:tr>
      <w:tr w:rsidR="00C52DFC" w:rsidRPr="00071C0F" w14:paraId="4353EC3F" w14:textId="77777777" w:rsidTr="00C261AB">
        <w:tc>
          <w:tcPr>
            <w:tcW w:w="5524" w:type="dxa"/>
          </w:tcPr>
          <w:p w14:paraId="259A3238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071C0F">
              <w:rPr>
                <w:rFonts w:eastAsia="Times New Roman" w:cstheme="minorHAnsi"/>
                <w:b/>
                <w:lang w:eastAsia="pt-BR"/>
              </w:rPr>
              <w:t>Prova de conhecimento sobre o Direito da Criança e do Adolescente e noções básicas de in</w:t>
            </w:r>
            <w:r>
              <w:rPr>
                <w:rFonts w:eastAsia="Times New Roman" w:cstheme="minorHAnsi"/>
                <w:b/>
                <w:lang w:eastAsia="pt-BR"/>
              </w:rPr>
              <w:t>formática e avaliação psicológica</w:t>
            </w:r>
          </w:p>
        </w:tc>
        <w:tc>
          <w:tcPr>
            <w:tcW w:w="2970" w:type="dxa"/>
          </w:tcPr>
          <w:p w14:paraId="278563D7" w14:textId="17165F04" w:rsidR="00C52DFC" w:rsidRPr="00071C0F" w:rsidRDefault="00F47540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0</w:t>
            </w:r>
            <w:r w:rsidR="00C52DFC">
              <w:rPr>
                <w:rFonts w:eastAsia="Times New Roman" w:cstheme="minorHAnsi"/>
                <w:b/>
                <w:bCs/>
                <w:lang w:eastAsia="pt-BR"/>
              </w:rPr>
              <w:t>8</w:t>
            </w:r>
            <w:r w:rsidR="00C52DFC" w:rsidRPr="00071C0F">
              <w:rPr>
                <w:rFonts w:eastAsia="Times New Roman" w:cstheme="minorHAnsi"/>
                <w:b/>
                <w:bCs/>
                <w:lang w:eastAsia="pt-BR"/>
              </w:rPr>
              <w:t>/06/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>2025</w:t>
            </w:r>
            <w:r w:rsidR="00C52DFC" w:rsidRPr="00071C0F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C52DFC" w:rsidRPr="00071C0F" w14:paraId="16187AAC" w14:textId="77777777" w:rsidTr="00C261AB">
        <w:tc>
          <w:tcPr>
            <w:tcW w:w="5524" w:type="dxa"/>
          </w:tcPr>
          <w:p w14:paraId="059B0F1F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lang w:eastAsia="pt-BR"/>
              </w:rPr>
              <w:t>Divulgação do resultado oficial das provas.</w:t>
            </w:r>
          </w:p>
        </w:tc>
        <w:tc>
          <w:tcPr>
            <w:tcW w:w="2970" w:type="dxa"/>
          </w:tcPr>
          <w:p w14:paraId="289FD0C2" w14:textId="63E4D259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lang w:eastAsia="pt-BR"/>
              </w:rPr>
              <w:t>1</w:t>
            </w:r>
            <w:r w:rsidR="00F47540">
              <w:rPr>
                <w:rFonts w:eastAsia="Times New Roman" w:cstheme="minorHAnsi"/>
                <w:lang w:eastAsia="pt-BR"/>
              </w:rPr>
              <w:t>0</w:t>
            </w:r>
            <w:r w:rsidRPr="00071C0F">
              <w:rPr>
                <w:rFonts w:eastAsia="Times New Roman" w:cstheme="minorHAnsi"/>
                <w:lang w:eastAsia="pt-BR"/>
              </w:rPr>
              <w:t>/0</w:t>
            </w:r>
            <w:r w:rsidR="00233A68">
              <w:rPr>
                <w:rFonts w:eastAsia="Times New Roman" w:cstheme="minorHAnsi"/>
                <w:lang w:eastAsia="pt-BR"/>
              </w:rPr>
              <w:t>6</w:t>
            </w:r>
            <w:r w:rsidRPr="00071C0F">
              <w:rPr>
                <w:rFonts w:eastAsia="Times New Roman" w:cstheme="minorHAnsi"/>
                <w:lang w:eastAsia="pt-BR"/>
              </w:rPr>
              <w:t>/</w:t>
            </w:r>
            <w:r w:rsidR="00F47540">
              <w:rPr>
                <w:rFonts w:eastAsia="Times New Roman" w:cstheme="minorHAnsi"/>
                <w:lang w:eastAsia="pt-BR"/>
              </w:rPr>
              <w:t>2025</w:t>
            </w:r>
          </w:p>
        </w:tc>
      </w:tr>
      <w:tr w:rsidR="00C52DFC" w:rsidRPr="00071C0F" w14:paraId="5FFB0CB8" w14:textId="77777777" w:rsidTr="00C261AB">
        <w:tc>
          <w:tcPr>
            <w:tcW w:w="5524" w:type="dxa"/>
          </w:tcPr>
          <w:p w14:paraId="4426C3F1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lang w:eastAsia="pt-BR"/>
              </w:rPr>
              <w:t>Período para apresentar recursos contra o resultado da avaliação prova de conhecimento sobre o Direito da Criança e do Adolescente e noções básicas de informática de informática básica</w:t>
            </w:r>
          </w:p>
        </w:tc>
        <w:tc>
          <w:tcPr>
            <w:tcW w:w="2970" w:type="dxa"/>
          </w:tcPr>
          <w:p w14:paraId="1E37DBE1" w14:textId="7A3177FE" w:rsidR="00C52DFC" w:rsidRPr="00071C0F" w:rsidRDefault="00233A68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11</w:t>
            </w:r>
            <w:r w:rsidR="00C52DFC" w:rsidRPr="00071C0F">
              <w:rPr>
                <w:rFonts w:eastAsia="Times New Roman" w:cstheme="minorHAnsi"/>
                <w:lang w:eastAsia="pt-BR"/>
              </w:rPr>
              <w:t>/06/</w:t>
            </w:r>
            <w:r w:rsidR="00F47540">
              <w:rPr>
                <w:rFonts w:eastAsia="Times New Roman" w:cstheme="minorHAnsi"/>
                <w:lang w:eastAsia="pt-BR"/>
              </w:rPr>
              <w:t>2025</w:t>
            </w:r>
            <w:r w:rsidR="00C52DFC" w:rsidRPr="00071C0F">
              <w:rPr>
                <w:rFonts w:eastAsia="Times New Roman" w:cstheme="minorHAnsi"/>
                <w:lang w:eastAsia="pt-BR"/>
              </w:rPr>
              <w:t xml:space="preserve"> a </w:t>
            </w:r>
            <w:r>
              <w:rPr>
                <w:rFonts w:eastAsia="Times New Roman" w:cstheme="minorHAnsi"/>
                <w:lang w:eastAsia="pt-BR"/>
              </w:rPr>
              <w:t>1</w:t>
            </w:r>
            <w:r w:rsidR="00C52DFC" w:rsidRPr="00071C0F">
              <w:rPr>
                <w:rFonts w:eastAsia="Times New Roman" w:cstheme="minorHAnsi"/>
                <w:lang w:eastAsia="pt-BR"/>
              </w:rPr>
              <w:t>3/06/</w:t>
            </w:r>
            <w:r w:rsidR="00F47540">
              <w:rPr>
                <w:rFonts w:eastAsia="Times New Roman" w:cstheme="minorHAnsi"/>
                <w:lang w:eastAsia="pt-BR"/>
              </w:rPr>
              <w:t>2025</w:t>
            </w:r>
          </w:p>
        </w:tc>
      </w:tr>
      <w:tr w:rsidR="00C52DFC" w:rsidRPr="00071C0F" w14:paraId="478578C2" w14:textId="77777777" w:rsidTr="00C261AB">
        <w:tc>
          <w:tcPr>
            <w:tcW w:w="5524" w:type="dxa"/>
          </w:tcPr>
          <w:p w14:paraId="3D23E1B6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lang w:eastAsia="pt-BR"/>
              </w:rPr>
              <w:t>Período de análise da documentação apresentada pelos interessados.</w:t>
            </w:r>
          </w:p>
        </w:tc>
        <w:tc>
          <w:tcPr>
            <w:tcW w:w="2970" w:type="dxa"/>
          </w:tcPr>
          <w:p w14:paraId="2496C80E" w14:textId="1C17A842" w:rsidR="00C52DFC" w:rsidRPr="00071C0F" w:rsidRDefault="00233A68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16</w:t>
            </w:r>
            <w:r w:rsidR="00C52DFC" w:rsidRPr="00071C0F">
              <w:rPr>
                <w:rFonts w:eastAsia="Times New Roman" w:cstheme="minorHAnsi"/>
                <w:lang w:eastAsia="pt-BR"/>
              </w:rPr>
              <w:t>/06/</w:t>
            </w:r>
            <w:r w:rsidR="00F47540">
              <w:rPr>
                <w:rFonts w:eastAsia="Times New Roman" w:cstheme="minorHAnsi"/>
                <w:lang w:eastAsia="pt-BR"/>
              </w:rPr>
              <w:t>2025</w:t>
            </w:r>
            <w:r w:rsidR="00C52DFC" w:rsidRPr="00071C0F">
              <w:rPr>
                <w:rFonts w:eastAsia="Times New Roman" w:cstheme="minorHAnsi"/>
                <w:lang w:eastAsia="pt-BR"/>
              </w:rPr>
              <w:t xml:space="preserve"> a </w:t>
            </w:r>
            <w:r>
              <w:rPr>
                <w:rFonts w:eastAsia="Times New Roman" w:cstheme="minorHAnsi"/>
                <w:lang w:eastAsia="pt-BR"/>
              </w:rPr>
              <w:t>18</w:t>
            </w:r>
            <w:r w:rsidR="00C52DFC" w:rsidRPr="00071C0F">
              <w:rPr>
                <w:rFonts w:eastAsia="Times New Roman" w:cstheme="minorHAnsi"/>
                <w:lang w:eastAsia="pt-BR"/>
              </w:rPr>
              <w:t>/06/</w:t>
            </w:r>
            <w:r w:rsidR="00F47540">
              <w:rPr>
                <w:rFonts w:eastAsia="Times New Roman" w:cstheme="minorHAnsi"/>
                <w:lang w:eastAsia="pt-BR"/>
              </w:rPr>
              <w:t>2025</w:t>
            </w:r>
          </w:p>
        </w:tc>
      </w:tr>
      <w:tr w:rsidR="00C52DFC" w:rsidRPr="00071C0F" w14:paraId="0A3A8DC5" w14:textId="77777777" w:rsidTr="00C261AB">
        <w:trPr>
          <w:trHeight w:val="167"/>
        </w:trPr>
        <w:tc>
          <w:tcPr>
            <w:tcW w:w="5524" w:type="dxa"/>
          </w:tcPr>
          <w:p w14:paraId="667682BD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</w:t>
            </w:r>
            <w:r w:rsidRPr="00641733">
              <w:rPr>
                <w:rFonts w:eastAsia="Times New Roman" w:cstheme="minorHAnsi"/>
                <w:lang w:eastAsia="pt-BR"/>
              </w:rPr>
              <w:t xml:space="preserve">ivulgação </w:t>
            </w:r>
            <w:r>
              <w:rPr>
                <w:rFonts w:eastAsia="Times New Roman" w:cstheme="minorHAnsi"/>
                <w:lang w:eastAsia="pt-BR"/>
              </w:rPr>
              <w:t>dos</w:t>
            </w:r>
            <w:r w:rsidRPr="00641733">
              <w:rPr>
                <w:rFonts w:eastAsia="Times New Roman" w:cstheme="minorHAnsi"/>
                <w:lang w:eastAsia="pt-BR"/>
              </w:rPr>
              <w:t xml:space="preserve"> candida</w:t>
            </w:r>
            <w:r>
              <w:rPr>
                <w:rFonts w:eastAsia="Times New Roman" w:cstheme="minorHAnsi"/>
                <w:lang w:eastAsia="pt-BR"/>
              </w:rPr>
              <w:t>tos habilitados e não habilitados</w:t>
            </w:r>
          </w:p>
        </w:tc>
        <w:tc>
          <w:tcPr>
            <w:tcW w:w="2970" w:type="dxa"/>
          </w:tcPr>
          <w:p w14:paraId="6B828BD0" w14:textId="09ED3992" w:rsidR="00C52DFC" w:rsidRPr="00071C0F" w:rsidRDefault="00233A68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23</w:t>
            </w:r>
            <w:r w:rsidR="00C52DFC">
              <w:rPr>
                <w:rFonts w:eastAsia="Times New Roman" w:cstheme="minorHAnsi"/>
                <w:lang w:eastAsia="pt-BR"/>
              </w:rPr>
              <w:t>/0</w:t>
            </w:r>
            <w:r>
              <w:rPr>
                <w:rFonts w:eastAsia="Times New Roman" w:cstheme="minorHAnsi"/>
                <w:lang w:eastAsia="pt-BR"/>
              </w:rPr>
              <w:t>6</w:t>
            </w:r>
            <w:r w:rsidR="00C52DFC">
              <w:rPr>
                <w:rFonts w:eastAsia="Times New Roman" w:cstheme="minorHAnsi"/>
                <w:lang w:eastAsia="pt-BR"/>
              </w:rPr>
              <w:t>/</w:t>
            </w:r>
            <w:r w:rsidR="00F47540">
              <w:rPr>
                <w:rFonts w:eastAsia="Times New Roman" w:cstheme="minorHAnsi"/>
                <w:lang w:eastAsia="pt-BR"/>
              </w:rPr>
              <w:t>2025</w:t>
            </w:r>
          </w:p>
        </w:tc>
      </w:tr>
      <w:tr w:rsidR="00C52DFC" w:rsidRPr="00071C0F" w14:paraId="51EA72F5" w14:textId="77777777" w:rsidTr="00C261AB">
        <w:tc>
          <w:tcPr>
            <w:tcW w:w="5524" w:type="dxa"/>
          </w:tcPr>
          <w:p w14:paraId="035D84EE" w14:textId="71691DFC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lang w:eastAsia="pt-BR"/>
              </w:rPr>
              <w:t xml:space="preserve">Reunião para assinatura do termo de conduta, </w:t>
            </w:r>
            <w:r w:rsidR="00233A68">
              <w:rPr>
                <w:rFonts w:eastAsia="Times New Roman" w:cstheme="minorHAnsi"/>
                <w:lang w:eastAsia="pt-BR"/>
              </w:rPr>
              <w:t>E</w:t>
            </w:r>
            <w:r w:rsidRPr="00071C0F">
              <w:rPr>
                <w:rFonts w:eastAsia="Times New Roman" w:cstheme="minorHAnsi"/>
                <w:lang w:eastAsia="pt-BR"/>
              </w:rPr>
              <w:t>scolha dos números e identificação dos candidatos</w:t>
            </w:r>
            <w:r>
              <w:rPr>
                <w:rFonts w:eastAsia="Times New Roman" w:cstheme="minorHAnsi"/>
                <w:lang w:eastAsia="pt-BR"/>
              </w:rPr>
              <w:t>, apresentação dos nomes dos Fiscais</w:t>
            </w:r>
          </w:p>
        </w:tc>
        <w:tc>
          <w:tcPr>
            <w:tcW w:w="2970" w:type="dxa"/>
          </w:tcPr>
          <w:p w14:paraId="35C14114" w14:textId="1A8E697C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lang w:eastAsia="pt-BR"/>
              </w:rPr>
              <w:t>2</w:t>
            </w:r>
            <w:r w:rsidR="00233A68">
              <w:rPr>
                <w:rFonts w:eastAsia="Times New Roman" w:cstheme="minorHAnsi"/>
                <w:lang w:eastAsia="pt-BR"/>
              </w:rPr>
              <w:t>5</w:t>
            </w:r>
            <w:r w:rsidRPr="00071C0F">
              <w:rPr>
                <w:rFonts w:eastAsia="Times New Roman" w:cstheme="minorHAnsi"/>
                <w:lang w:eastAsia="pt-BR"/>
              </w:rPr>
              <w:t>/0</w:t>
            </w:r>
            <w:r w:rsidR="00233A68">
              <w:rPr>
                <w:rFonts w:eastAsia="Times New Roman" w:cstheme="minorHAnsi"/>
                <w:lang w:eastAsia="pt-BR"/>
              </w:rPr>
              <w:t>6</w:t>
            </w:r>
            <w:r w:rsidRPr="00071C0F">
              <w:rPr>
                <w:rFonts w:eastAsia="Times New Roman" w:cstheme="minorHAnsi"/>
                <w:lang w:eastAsia="pt-BR"/>
              </w:rPr>
              <w:t>/</w:t>
            </w:r>
            <w:r w:rsidR="00F47540">
              <w:rPr>
                <w:rFonts w:eastAsia="Times New Roman" w:cstheme="minorHAnsi"/>
                <w:lang w:eastAsia="pt-BR"/>
              </w:rPr>
              <w:t>2025</w:t>
            </w:r>
          </w:p>
        </w:tc>
      </w:tr>
      <w:tr w:rsidR="00C52DFC" w:rsidRPr="00071C0F" w14:paraId="2DC2799D" w14:textId="77777777" w:rsidTr="00C261AB">
        <w:tc>
          <w:tcPr>
            <w:tcW w:w="5524" w:type="dxa"/>
          </w:tcPr>
          <w:p w14:paraId="2A4900EA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071C0F">
              <w:rPr>
                <w:rFonts w:eastAsia="Times New Roman" w:cstheme="minorHAnsi"/>
                <w:b/>
                <w:lang w:eastAsia="pt-BR"/>
              </w:rPr>
              <w:t>Período reservado a divulgação das candidaturas pelos candidatos e pelo CMDCA.</w:t>
            </w:r>
          </w:p>
        </w:tc>
        <w:tc>
          <w:tcPr>
            <w:tcW w:w="2970" w:type="dxa"/>
          </w:tcPr>
          <w:p w14:paraId="4DB4D7AA" w14:textId="6F8BF205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071C0F">
              <w:rPr>
                <w:rFonts w:eastAsia="Times New Roman" w:cstheme="minorHAnsi"/>
                <w:b/>
                <w:lang w:eastAsia="pt-BR"/>
              </w:rPr>
              <w:t>2</w:t>
            </w:r>
            <w:r w:rsidR="00233A68">
              <w:rPr>
                <w:rFonts w:eastAsia="Times New Roman" w:cstheme="minorHAnsi"/>
                <w:b/>
                <w:lang w:eastAsia="pt-BR"/>
              </w:rPr>
              <w:t>6</w:t>
            </w:r>
            <w:r w:rsidRPr="00071C0F">
              <w:rPr>
                <w:rFonts w:eastAsia="Times New Roman" w:cstheme="minorHAnsi"/>
                <w:b/>
                <w:lang w:eastAsia="pt-BR"/>
              </w:rPr>
              <w:t>/0</w:t>
            </w:r>
            <w:r w:rsidR="00233A68">
              <w:rPr>
                <w:rFonts w:eastAsia="Times New Roman" w:cstheme="minorHAnsi"/>
                <w:b/>
                <w:lang w:eastAsia="pt-BR"/>
              </w:rPr>
              <w:t>6</w:t>
            </w:r>
            <w:r w:rsidRPr="00071C0F">
              <w:rPr>
                <w:rFonts w:eastAsia="Times New Roman" w:cstheme="minorHAnsi"/>
                <w:b/>
                <w:lang w:eastAsia="pt-BR"/>
              </w:rPr>
              <w:t>/</w:t>
            </w:r>
            <w:r w:rsidR="00F47540">
              <w:rPr>
                <w:rFonts w:eastAsia="Times New Roman" w:cstheme="minorHAnsi"/>
                <w:b/>
                <w:lang w:eastAsia="pt-BR"/>
              </w:rPr>
              <w:t>2025</w:t>
            </w:r>
            <w:r w:rsidRPr="00071C0F">
              <w:rPr>
                <w:rFonts w:eastAsia="Times New Roman" w:cstheme="minorHAnsi"/>
                <w:b/>
                <w:lang w:eastAsia="pt-BR"/>
              </w:rPr>
              <w:t xml:space="preserve"> a </w:t>
            </w:r>
            <w:r w:rsidR="00233A68">
              <w:rPr>
                <w:rFonts w:eastAsia="Times New Roman" w:cstheme="minorHAnsi"/>
                <w:b/>
                <w:lang w:eastAsia="pt-BR"/>
              </w:rPr>
              <w:t>01</w:t>
            </w:r>
            <w:r w:rsidRPr="00071C0F">
              <w:rPr>
                <w:rFonts w:eastAsia="Times New Roman" w:cstheme="minorHAnsi"/>
                <w:b/>
                <w:lang w:eastAsia="pt-BR"/>
              </w:rPr>
              <w:t>/0</w:t>
            </w:r>
            <w:r w:rsidR="00233A68">
              <w:rPr>
                <w:rFonts w:eastAsia="Times New Roman" w:cstheme="minorHAnsi"/>
                <w:b/>
                <w:lang w:eastAsia="pt-BR"/>
              </w:rPr>
              <w:t>8</w:t>
            </w:r>
            <w:r w:rsidRPr="00071C0F">
              <w:rPr>
                <w:rFonts w:eastAsia="Times New Roman" w:cstheme="minorHAnsi"/>
                <w:b/>
                <w:lang w:eastAsia="pt-BR"/>
              </w:rPr>
              <w:t>/</w:t>
            </w:r>
            <w:r w:rsidR="00F47540">
              <w:rPr>
                <w:rFonts w:eastAsia="Times New Roman" w:cstheme="minorHAnsi"/>
                <w:b/>
                <w:lang w:eastAsia="pt-BR"/>
              </w:rPr>
              <w:t>2025</w:t>
            </w:r>
          </w:p>
        </w:tc>
      </w:tr>
      <w:tr w:rsidR="00C52DFC" w:rsidRPr="00071C0F" w14:paraId="5A4DFA65" w14:textId="77777777" w:rsidTr="00C261AB">
        <w:tc>
          <w:tcPr>
            <w:tcW w:w="5524" w:type="dxa"/>
          </w:tcPr>
          <w:p w14:paraId="18C0423F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071C0F">
              <w:rPr>
                <w:rFonts w:eastAsia="Times New Roman" w:cstheme="minorHAnsi"/>
                <w:b/>
                <w:lang w:eastAsia="pt-BR"/>
              </w:rPr>
              <w:t>Dia da Votação e Proclamação dos eleitos.</w:t>
            </w:r>
          </w:p>
        </w:tc>
        <w:tc>
          <w:tcPr>
            <w:tcW w:w="2970" w:type="dxa"/>
          </w:tcPr>
          <w:p w14:paraId="22BA25EF" w14:textId="74253C51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071C0F">
              <w:rPr>
                <w:rFonts w:eastAsia="Times New Roman" w:cstheme="minorHAnsi"/>
                <w:b/>
                <w:lang w:eastAsia="pt-BR"/>
              </w:rPr>
              <w:t>0</w:t>
            </w:r>
            <w:r w:rsidR="00233A68">
              <w:rPr>
                <w:rFonts w:eastAsia="Times New Roman" w:cstheme="minorHAnsi"/>
                <w:b/>
                <w:lang w:eastAsia="pt-BR"/>
              </w:rPr>
              <w:t>3</w:t>
            </w:r>
            <w:r w:rsidRPr="00071C0F">
              <w:rPr>
                <w:rFonts w:eastAsia="Times New Roman" w:cstheme="minorHAnsi"/>
                <w:b/>
                <w:lang w:eastAsia="pt-BR"/>
              </w:rPr>
              <w:t>/</w:t>
            </w:r>
            <w:r w:rsidR="00233A68">
              <w:rPr>
                <w:rFonts w:eastAsia="Times New Roman" w:cstheme="minorHAnsi"/>
                <w:b/>
                <w:lang w:eastAsia="pt-BR"/>
              </w:rPr>
              <w:t>08</w:t>
            </w:r>
            <w:r w:rsidRPr="00071C0F">
              <w:rPr>
                <w:rFonts w:eastAsia="Times New Roman" w:cstheme="minorHAnsi"/>
                <w:b/>
                <w:lang w:eastAsia="pt-BR"/>
              </w:rPr>
              <w:t>/</w:t>
            </w:r>
            <w:r w:rsidR="00F47540">
              <w:rPr>
                <w:rFonts w:eastAsia="Times New Roman" w:cstheme="minorHAnsi"/>
                <w:b/>
                <w:lang w:eastAsia="pt-BR"/>
              </w:rPr>
              <w:t>2025</w:t>
            </w:r>
            <w:r w:rsidRPr="00071C0F">
              <w:rPr>
                <w:rFonts w:eastAsia="Times New Roman" w:cstheme="minorHAnsi"/>
                <w:b/>
                <w:lang w:eastAsia="pt-BR"/>
              </w:rPr>
              <w:t xml:space="preserve">  </w:t>
            </w:r>
          </w:p>
        </w:tc>
      </w:tr>
      <w:tr w:rsidR="00C52DFC" w:rsidRPr="00071C0F" w14:paraId="568EE779" w14:textId="77777777" w:rsidTr="00C261AB">
        <w:tc>
          <w:tcPr>
            <w:tcW w:w="5524" w:type="dxa"/>
          </w:tcPr>
          <w:p w14:paraId="0287A287" w14:textId="77777777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071C0F">
              <w:rPr>
                <w:rFonts w:eastAsia="Times New Roman" w:cstheme="minorHAnsi"/>
                <w:b/>
                <w:bCs/>
                <w:lang w:eastAsia="pt-BR"/>
              </w:rPr>
              <w:t>Posse dos Eleitos</w:t>
            </w:r>
          </w:p>
        </w:tc>
        <w:tc>
          <w:tcPr>
            <w:tcW w:w="2970" w:type="dxa"/>
          </w:tcPr>
          <w:p w14:paraId="2872C8D2" w14:textId="25867FE5" w:rsidR="00C52DFC" w:rsidRPr="00071C0F" w:rsidRDefault="00C52DFC" w:rsidP="00C261A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pt-BR"/>
              </w:rPr>
            </w:pPr>
            <w:r w:rsidRPr="00071C0F">
              <w:rPr>
                <w:rFonts w:eastAsia="Times New Roman" w:cstheme="minorHAnsi"/>
                <w:b/>
                <w:bCs/>
                <w:lang w:eastAsia="pt-BR"/>
              </w:rPr>
              <w:t>1</w:t>
            </w:r>
            <w:r w:rsidR="00086B82">
              <w:rPr>
                <w:rFonts w:eastAsia="Times New Roman" w:cstheme="minorHAnsi"/>
                <w:b/>
                <w:bCs/>
                <w:lang w:eastAsia="pt-BR"/>
              </w:rPr>
              <w:t>1/08/2025</w:t>
            </w:r>
          </w:p>
        </w:tc>
      </w:tr>
    </w:tbl>
    <w:p w14:paraId="6A832239" w14:textId="77777777" w:rsidR="00C52DFC" w:rsidRDefault="00C52DFC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44625847" w14:textId="0BE164A0" w:rsidR="00071C0F" w:rsidRDefault="00071C0F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60DE16E1" w14:textId="77777777" w:rsidR="00071C0F" w:rsidRPr="002A296F" w:rsidRDefault="00071C0F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61470E71" w14:textId="19DAB18B" w:rsidR="006A0E0F" w:rsidRDefault="006A0E0F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75D9CF93" w14:textId="3FFD2F71" w:rsidR="00071C0F" w:rsidRDefault="00071C0F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6F11D166" w14:textId="199B1D9C" w:rsidR="00071C0F" w:rsidRDefault="00071C0F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6ECB9E58" w14:textId="14868A69" w:rsidR="00071C0F" w:rsidRDefault="00071C0F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08789C1D" w14:textId="1609C055" w:rsidR="00071C0F" w:rsidRDefault="00071C0F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0F242E69" w14:textId="7A152817" w:rsidR="00071C0F" w:rsidRDefault="00071C0F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18AFF22B" w14:textId="30EA202F" w:rsidR="00071C0F" w:rsidRDefault="00071C0F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20E16645" w14:textId="021D2B94" w:rsidR="00071C0F" w:rsidRDefault="00071C0F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341D7D52" w14:textId="77777777" w:rsidR="00071C0F" w:rsidRPr="002A296F" w:rsidRDefault="00071C0F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6B37FCE5" w14:textId="77777777" w:rsidR="00F51CFD" w:rsidRPr="002A296F" w:rsidRDefault="00F51CFD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 </w:t>
      </w:r>
    </w:p>
    <w:p w14:paraId="61BEF159" w14:textId="229B45CC" w:rsidR="00F51CFD" w:rsidRDefault="00F51CFD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 </w:t>
      </w:r>
    </w:p>
    <w:bookmarkEnd w:id="9"/>
    <w:p w14:paraId="39D1572F" w14:textId="2F0A8921" w:rsidR="003705CE" w:rsidRDefault="003705CE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423B95C6" w14:textId="77777777" w:rsidR="003705CE" w:rsidRPr="002A296F" w:rsidRDefault="003705CE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118E4DCC" w14:textId="6A42F435" w:rsidR="00923154" w:rsidRPr="002A296F" w:rsidRDefault="00F51CFD" w:rsidP="009231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  </w:t>
      </w:r>
      <w:bookmarkStart w:id="11" w:name="_Hlk194653646"/>
      <w:r w:rsidR="00923154" w:rsidRPr="002A296F">
        <w:rPr>
          <w:rFonts w:ascii="Arial" w:eastAsia="Times New Roman" w:hAnsi="Arial" w:cs="Arial"/>
          <w:b/>
          <w:bCs/>
          <w:lang w:eastAsia="pt-BR"/>
        </w:rPr>
        <w:t>ANEXO II</w:t>
      </w:r>
      <w:r w:rsidR="00923154" w:rsidRPr="002A296F">
        <w:rPr>
          <w:rFonts w:ascii="Arial" w:eastAsia="Times New Roman" w:hAnsi="Arial" w:cs="Arial"/>
          <w:lang w:eastAsia="pt-BR"/>
        </w:rPr>
        <w:t> </w:t>
      </w:r>
    </w:p>
    <w:p w14:paraId="1B4B342C" w14:textId="77777777" w:rsidR="00923154" w:rsidRPr="002A296F" w:rsidRDefault="00923154" w:rsidP="009231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2F1D4424" w14:textId="77777777" w:rsidR="00923154" w:rsidRPr="002A296F" w:rsidRDefault="00923154" w:rsidP="009231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b/>
          <w:bCs/>
          <w:lang w:eastAsia="pt-BR"/>
        </w:rPr>
        <w:t>REQUERIMENTO DE INSCRIÇÃO</w:t>
      </w:r>
      <w:r w:rsidRPr="002A296F">
        <w:rPr>
          <w:rFonts w:ascii="Arial" w:eastAsia="Times New Roman" w:hAnsi="Arial" w:cs="Arial"/>
          <w:lang w:eastAsia="pt-BR"/>
        </w:rPr>
        <w:t> </w:t>
      </w:r>
    </w:p>
    <w:p w14:paraId="10CBEFD9" w14:textId="77777777" w:rsidR="00923154" w:rsidRPr="002A296F" w:rsidRDefault="00923154" w:rsidP="009231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7ABD1858" w14:textId="77777777" w:rsidR="00923154" w:rsidRPr="002A296F" w:rsidRDefault="00923154" w:rsidP="009231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435BD0DE" w14:textId="38E2ECA5" w:rsidR="00923154" w:rsidRPr="002A296F" w:rsidRDefault="00923154" w:rsidP="0092315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2A296F">
        <w:rPr>
          <w:rFonts w:ascii="Arial" w:hAnsi="Arial" w:cs="Arial"/>
          <w:b/>
          <w:u w:val="single"/>
        </w:rPr>
        <w:t xml:space="preserve">ILMO. SENHOR PRESIDENTE, DA COMISSÃO ESPECIAL ELEITORAL PARA REALIZAÇÃO DO PROCESSO DE ESCOLHA EM DATA </w:t>
      </w:r>
      <w:r w:rsidR="00A333C7">
        <w:rPr>
          <w:rFonts w:ascii="Arial" w:hAnsi="Arial" w:cs="Arial"/>
          <w:b/>
          <w:u w:val="single"/>
        </w:rPr>
        <w:t xml:space="preserve">SUPLEMENTAR </w:t>
      </w:r>
      <w:r w:rsidR="00A333C7" w:rsidRPr="002A296F">
        <w:rPr>
          <w:rFonts w:ascii="Arial" w:hAnsi="Arial" w:cs="Arial"/>
          <w:b/>
          <w:u w:val="single"/>
        </w:rPr>
        <w:t>DOS</w:t>
      </w:r>
      <w:r w:rsidRPr="002A296F">
        <w:rPr>
          <w:rFonts w:ascii="Arial" w:hAnsi="Arial" w:cs="Arial"/>
          <w:b/>
          <w:u w:val="single"/>
        </w:rPr>
        <w:t xml:space="preserve"> </w:t>
      </w:r>
      <w:r w:rsidR="005D4F9E">
        <w:rPr>
          <w:rFonts w:ascii="Arial" w:hAnsi="Arial" w:cs="Arial"/>
          <w:b/>
          <w:u w:val="single"/>
        </w:rPr>
        <w:t xml:space="preserve">SUPLENTES DOS </w:t>
      </w:r>
      <w:r w:rsidRPr="002A296F">
        <w:rPr>
          <w:rFonts w:ascii="Arial" w:hAnsi="Arial" w:cs="Arial"/>
          <w:b/>
          <w:u w:val="single"/>
        </w:rPr>
        <w:t>CONSELHEIROS TUTELARES PARA O</w:t>
      </w:r>
      <w:r w:rsidR="003C56B3">
        <w:rPr>
          <w:rFonts w:ascii="Arial" w:hAnsi="Arial" w:cs="Arial"/>
          <w:b/>
          <w:u w:val="single"/>
        </w:rPr>
        <w:t xml:space="preserve"> </w:t>
      </w:r>
      <w:r w:rsidR="00394FA7">
        <w:rPr>
          <w:rFonts w:ascii="Arial" w:hAnsi="Arial" w:cs="Arial"/>
          <w:b/>
          <w:u w:val="single"/>
        </w:rPr>
        <w:t xml:space="preserve">CUMPRIMENTO </w:t>
      </w:r>
      <w:r w:rsidR="00394FA7" w:rsidRPr="002A296F">
        <w:rPr>
          <w:rFonts w:ascii="Arial" w:hAnsi="Arial" w:cs="Arial"/>
          <w:b/>
          <w:u w:val="single"/>
        </w:rPr>
        <w:t>QUADRIÊNIO</w:t>
      </w:r>
      <w:r w:rsidRPr="002A296F">
        <w:rPr>
          <w:rFonts w:ascii="Arial" w:hAnsi="Arial" w:cs="Arial"/>
          <w:b/>
          <w:u w:val="single"/>
        </w:rPr>
        <w:t xml:space="preserve"> 2024/202</w:t>
      </w:r>
      <w:r w:rsidR="003705CE">
        <w:rPr>
          <w:rFonts w:ascii="Arial" w:hAnsi="Arial" w:cs="Arial"/>
          <w:b/>
          <w:u w:val="single"/>
        </w:rPr>
        <w:t>7</w:t>
      </w:r>
      <w:r w:rsidRPr="002A296F">
        <w:rPr>
          <w:rFonts w:ascii="Arial" w:hAnsi="Arial" w:cs="Arial"/>
          <w:b/>
          <w:u w:val="single"/>
        </w:rPr>
        <w:t xml:space="preserve">, CONSTITUÍDA PELA RESOLUÇÃO </w:t>
      </w:r>
      <w:r w:rsidR="008C70E2">
        <w:rPr>
          <w:rFonts w:ascii="Arial" w:hAnsi="Arial" w:cs="Arial"/>
          <w:b/>
          <w:u w:val="single"/>
        </w:rPr>
        <w:t>003</w:t>
      </w:r>
      <w:r w:rsidRPr="002A296F">
        <w:rPr>
          <w:rFonts w:ascii="Arial" w:hAnsi="Arial" w:cs="Arial"/>
          <w:b/>
          <w:u w:val="single"/>
        </w:rPr>
        <w:t>/</w:t>
      </w:r>
      <w:r w:rsidR="00F47540">
        <w:rPr>
          <w:rFonts w:ascii="Arial" w:hAnsi="Arial" w:cs="Arial"/>
          <w:b/>
          <w:u w:val="single"/>
        </w:rPr>
        <w:t>2025</w:t>
      </w:r>
      <w:r w:rsidRPr="002A296F">
        <w:rPr>
          <w:rFonts w:ascii="Arial" w:hAnsi="Arial" w:cs="Arial"/>
          <w:b/>
          <w:u w:val="single"/>
        </w:rPr>
        <w:t xml:space="preserve"> EDITAL Nº 001/</w:t>
      </w:r>
      <w:r w:rsidR="00F47540">
        <w:rPr>
          <w:rFonts w:ascii="Arial" w:hAnsi="Arial" w:cs="Arial"/>
          <w:b/>
          <w:u w:val="single"/>
        </w:rPr>
        <w:t>2025</w:t>
      </w:r>
      <w:r w:rsidRPr="002A296F">
        <w:rPr>
          <w:rFonts w:ascii="Arial" w:hAnsi="Arial" w:cs="Arial"/>
          <w:b/>
          <w:u w:val="single"/>
        </w:rPr>
        <w:t xml:space="preserve"> – CMDCA, DO CONSELHO MUNICIPAL DOS DIREITOS DA CRIANÇA E DO ADOLESCENTE DE </w:t>
      </w:r>
      <w:r w:rsidR="00E632C9">
        <w:rPr>
          <w:rFonts w:ascii="Arial" w:hAnsi="Arial" w:cs="Arial"/>
          <w:b/>
          <w:u w:val="single"/>
        </w:rPr>
        <w:t>RONDON</w:t>
      </w:r>
      <w:r w:rsidRPr="002A296F">
        <w:rPr>
          <w:rFonts w:ascii="Arial" w:hAnsi="Arial" w:cs="Arial"/>
          <w:b/>
          <w:u w:val="single"/>
        </w:rPr>
        <w:t xml:space="preserve"> - PARANÁ – ESTADO DE PARANÁ.</w:t>
      </w:r>
    </w:p>
    <w:p w14:paraId="3468B9E1" w14:textId="77777777" w:rsidR="00923154" w:rsidRPr="002A296F" w:rsidRDefault="00923154" w:rsidP="0092315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0AFAF6D" w14:textId="7D5B1B2F" w:rsidR="00923154" w:rsidRPr="002A296F" w:rsidRDefault="00923154" w:rsidP="00923154">
      <w:pPr>
        <w:spacing w:line="360" w:lineRule="auto"/>
        <w:jc w:val="both"/>
        <w:rPr>
          <w:rFonts w:ascii="Arial" w:hAnsi="Arial" w:cs="Arial"/>
        </w:rPr>
      </w:pPr>
      <w:r w:rsidRPr="002A296F">
        <w:rPr>
          <w:rFonts w:ascii="Arial" w:hAnsi="Arial" w:cs="Arial"/>
        </w:rPr>
        <w:t>Eu, ______________________________________________________________, brasileiro (a), Estado Civil _______________, profissão ____________________, residente e domiciliado à rua _____________________________, nº _____________, bairro ___________________, nesta cidade de</w:t>
      </w:r>
      <w:r w:rsidR="00E632C9">
        <w:rPr>
          <w:rFonts w:ascii="Arial" w:hAnsi="Arial" w:cs="Arial"/>
        </w:rPr>
        <w:t xml:space="preserve"> Rondon</w:t>
      </w:r>
      <w:r w:rsidRPr="002A296F">
        <w:rPr>
          <w:rFonts w:ascii="Arial" w:hAnsi="Arial" w:cs="Arial"/>
        </w:rPr>
        <w:t>, Estado do Paraná, portador da cédula de identidade RG nº ___________________ SSP/__________, CPF________________________, venho pelo presente requerer mui respeitosamente de Vossa Senhoria, o registro de minha candidatura para pleitear uma vaga junto ao ilustre Conselho Tutelar e requerer ainda usar o meu codinome ___________________.</w:t>
      </w:r>
    </w:p>
    <w:p w14:paraId="5EE9B566" w14:textId="77777777" w:rsidR="00923154" w:rsidRPr="002A296F" w:rsidRDefault="00923154" w:rsidP="00923154">
      <w:pPr>
        <w:spacing w:line="360" w:lineRule="auto"/>
        <w:jc w:val="both"/>
        <w:rPr>
          <w:rFonts w:ascii="Arial" w:hAnsi="Arial" w:cs="Arial"/>
        </w:rPr>
      </w:pPr>
    </w:p>
    <w:p w14:paraId="46E0EADD" w14:textId="77777777" w:rsidR="00923154" w:rsidRPr="002A296F" w:rsidRDefault="00923154" w:rsidP="00923154">
      <w:pPr>
        <w:spacing w:line="360" w:lineRule="auto"/>
        <w:jc w:val="both"/>
        <w:rPr>
          <w:rFonts w:ascii="Arial" w:hAnsi="Arial" w:cs="Arial"/>
        </w:rPr>
      </w:pPr>
      <w:r w:rsidRPr="002A296F">
        <w:rPr>
          <w:rFonts w:ascii="Arial" w:hAnsi="Arial" w:cs="Arial"/>
        </w:rPr>
        <w:t>Nestes termos</w:t>
      </w:r>
    </w:p>
    <w:p w14:paraId="3D9EEDD6" w14:textId="77777777" w:rsidR="00923154" w:rsidRPr="002A296F" w:rsidRDefault="00923154" w:rsidP="00923154">
      <w:pPr>
        <w:spacing w:line="360" w:lineRule="auto"/>
        <w:jc w:val="both"/>
        <w:rPr>
          <w:rFonts w:ascii="Arial" w:hAnsi="Arial" w:cs="Arial"/>
        </w:rPr>
      </w:pPr>
      <w:r w:rsidRPr="002A296F">
        <w:rPr>
          <w:rFonts w:ascii="Arial" w:hAnsi="Arial" w:cs="Arial"/>
        </w:rPr>
        <w:t>Pede deferimento.</w:t>
      </w:r>
    </w:p>
    <w:p w14:paraId="15170482" w14:textId="77777777" w:rsidR="00923154" w:rsidRPr="002A296F" w:rsidRDefault="00923154" w:rsidP="00923154">
      <w:pPr>
        <w:spacing w:line="360" w:lineRule="auto"/>
        <w:jc w:val="both"/>
        <w:rPr>
          <w:rFonts w:ascii="Arial" w:hAnsi="Arial" w:cs="Arial"/>
        </w:rPr>
      </w:pPr>
    </w:p>
    <w:p w14:paraId="2F14B9EE" w14:textId="3F5767FC" w:rsidR="00923154" w:rsidRPr="002A296F" w:rsidRDefault="00923154" w:rsidP="00923154">
      <w:pPr>
        <w:spacing w:line="360" w:lineRule="auto"/>
        <w:jc w:val="right"/>
        <w:rPr>
          <w:rFonts w:ascii="Arial" w:hAnsi="Arial" w:cs="Arial"/>
        </w:rPr>
      </w:pPr>
      <w:r w:rsidRPr="002A296F">
        <w:rPr>
          <w:rFonts w:ascii="Arial" w:hAnsi="Arial" w:cs="Arial"/>
        </w:rPr>
        <w:tab/>
      </w:r>
      <w:r w:rsidRPr="002A296F">
        <w:rPr>
          <w:rFonts w:ascii="Arial" w:hAnsi="Arial" w:cs="Arial"/>
        </w:rPr>
        <w:tab/>
      </w:r>
      <w:r w:rsidRPr="002A296F">
        <w:rPr>
          <w:rFonts w:ascii="Arial" w:hAnsi="Arial" w:cs="Arial"/>
        </w:rPr>
        <w:tab/>
      </w:r>
      <w:r w:rsidR="00E632C9">
        <w:rPr>
          <w:rFonts w:ascii="Arial" w:hAnsi="Arial" w:cs="Arial"/>
        </w:rPr>
        <w:t>Rondon</w:t>
      </w:r>
      <w:r w:rsidRPr="002A296F">
        <w:rPr>
          <w:rFonts w:ascii="Arial" w:hAnsi="Arial" w:cs="Arial"/>
        </w:rPr>
        <w:t>/PR, _________ de  _____________ de 2.02</w:t>
      </w:r>
      <w:r w:rsidR="005D4F9E">
        <w:rPr>
          <w:rFonts w:ascii="Arial" w:hAnsi="Arial" w:cs="Arial"/>
        </w:rPr>
        <w:t>5</w:t>
      </w:r>
      <w:r w:rsidRPr="002A296F">
        <w:rPr>
          <w:rFonts w:ascii="Arial" w:hAnsi="Arial" w:cs="Arial"/>
        </w:rPr>
        <w:t>.</w:t>
      </w:r>
    </w:p>
    <w:p w14:paraId="492DBCF9" w14:textId="77777777" w:rsidR="00923154" w:rsidRPr="002A296F" w:rsidRDefault="00923154" w:rsidP="00923154">
      <w:pPr>
        <w:spacing w:after="0" w:line="240" w:lineRule="auto"/>
        <w:rPr>
          <w:rFonts w:ascii="Arial" w:hAnsi="Arial" w:cs="Arial"/>
        </w:rPr>
      </w:pPr>
    </w:p>
    <w:p w14:paraId="7AB76A4E" w14:textId="77777777" w:rsidR="00923154" w:rsidRPr="002A296F" w:rsidRDefault="00923154" w:rsidP="00923154">
      <w:pPr>
        <w:spacing w:after="0" w:line="240" w:lineRule="auto"/>
        <w:rPr>
          <w:rFonts w:ascii="Arial" w:hAnsi="Arial" w:cs="Arial"/>
        </w:rPr>
      </w:pPr>
    </w:p>
    <w:p w14:paraId="697627F9" w14:textId="77777777" w:rsidR="00923154" w:rsidRPr="002A296F" w:rsidRDefault="00923154" w:rsidP="00923154">
      <w:pPr>
        <w:spacing w:after="0" w:line="240" w:lineRule="auto"/>
        <w:rPr>
          <w:rFonts w:ascii="Arial" w:hAnsi="Arial" w:cs="Arial"/>
        </w:rPr>
      </w:pPr>
    </w:p>
    <w:p w14:paraId="74E85C30" w14:textId="77777777" w:rsidR="00923154" w:rsidRPr="002A296F" w:rsidRDefault="00923154" w:rsidP="00923154">
      <w:pPr>
        <w:spacing w:after="0" w:line="240" w:lineRule="auto"/>
        <w:jc w:val="center"/>
        <w:rPr>
          <w:rFonts w:ascii="Arial" w:hAnsi="Arial" w:cs="Arial"/>
        </w:rPr>
      </w:pPr>
      <w:r w:rsidRPr="002A296F">
        <w:rPr>
          <w:rFonts w:ascii="Arial" w:hAnsi="Arial" w:cs="Arial"/>
        </w:rPr>
        <w:t>___________________________________</w:t>
      </w:r>
    </w:p>
    <w:p w14:paraId="11258A63" w14:textId="7185B1F4" w:rsidR="00923154" w:rsidRDefault="00923154" w:rsidP="00923154">
      <w:pPr>
        <w:spacing w:after="0" w:line="240" w:lineRule="auto"/>
        <w:jc w:val="center"/>
        <w:rPr>
          <w:rFonts w:ascii="Arial" w:hAnsi="Arial" w:cs="Arial"/>
        </w:rPr>
      </w:pPr>
      <w:r w:rsidRPr="002A296F">
        <w:rPr>
          <w:rFonts w:ascii="Arial" w:hAnsi="Arial" w:cs="Arial"/>
        </w:rPr>
        <w:t>Requerente</w:t>
      </w:r>
    </w:p>
    <w:p w14:paraId="3108E470" w14:textId="3D306DD6" w:rsidR="002A296F" w:rsidRDefault="002A296F" w:rsidP="00923154">
      <w:pPr>
        <w:spacing w:after="0" w:line="240" w:lineRule="auto"/>
        <w:jc w:val="center"/>
        <w:rPr>
          <w:rFonts w:ascii="Arial" w:hAnsi="Arial" w:cs="Arial"/>
        </w:rPr>
      </w:pPr>
    </w:p>
    <w:p w14:paraId="05F279B8" w14:textId="42344C8E" w:rsidR="002A296F" w:rsidRDefault="002A296F" w:rsidP="00923154">
      <w:pPr>
        <w:spacing w:after="0" w:line="240" w:lineRule="auto"/>
        <w:jc w:val="center"/>
        <w:rPr>
          <w:rFonts w:ascii="Arial" w:hAnsi="Arial" w:cs="Arial"/>
        </w:rPr>
      </w:pPr>
    </w:p>
    <w:p w14:paraId="6B69ACB7" w14:textId="5013CD1C" w:rsidR="002A296F" w:rsidRDefault="002A296F" w:rsidP="00923154">
      <w:pPr>
        <w:spacing w:after="0" w:line="240" w:lineRule="auto"/>
        <w:jc w:val="center"/>
        <w:rPr>
          <w:rFonts w:ascii="Arial" w:hAnsi="Arial" w:cs="Arial"/>
        </w:rPr>
      </w:pPr>
    </w:p>
    <w:p w14:paraId="22B082EA" w14:textId="689B1961" w:rsidR="002A296F" w:rsidRDefault="002A296F" w:rsidP="00923154">
      <w:pPr>
        <w:spacing w:after="0" w:line="240" w:lineRule="auto"/>
        <w:jc w:val="center"/>
        <w:rPr>
          <w:rFonts w:ascii="Arial" w:hAnsi="Arial" w:cs="Arial"/>
        </w:rPr>
      </w:pPr>
    </w:p>
    <w:p w14:paraId="21299E4B" w14:textId="54AA66FB" w:rsidR="002A296F" w:rsidRDefault="002A296F" w:rsidP="00923154">
      <w:pPr>
        <w:spacing w:after="0" w:line="240" w:lineRule="auto"/>
        <w:jc w:val="center"/>
        <w:rPr>
          <w:rFonts w:ascii="Arial" w:hAnsi="Arial" w:cs="Arial"/>
        </w:rPr>
      </w:pPr>
    </w:p>
    <w:p w14:paraId="283D8CD1" w14:textId="5C4FFB66" w:rsidR="002A296F" w:rsidRDefault="002A296F" w:rsidP="00923154">
      <w:pPr>
        <w:spacing w:after="0" w:line="240" w:lineRule="auto"/>
        <w:jc w:val="center"/>
        <w:rPr>
          <w:rFonts w:ascii="Arial" w:hAnsi="Arial" w:cs="Arial"/>
        </w:rPr>
      </w:pPr>
    </w:p>
    <w:p w14:paraId="036C7138" w14:textId="1B1897CB" w:rsidR="002A296F" w:rsidRDefault="002A296F" w:rsidP="00923154">
      <w:pPr>
        <w:spacing w:after="0" w:line="240" w:lineRule="auto"/>
        <w:jc w:val="center"/>
        <w:rPr>
          <w:rFonts w:ascii="Arial" w:hAnsi="Arial" w:cs="Arial"/>
        </w:rPr>
      </w:pPr>
    </w:p>
    <w:p w14:paraId="198404B7" w14:textId="77777777" w:rsidR="005D4F9E" w:rsidRDefault="005D4F9E" w:rsidP="00923154">
      <w:pPr>
        <w:spacing w:after="0" w:line="240" w:lineRule="auto"/>
        <w:jc w:val="center"/>
        <w:rPr>
          <w:rFonts w:ascii="Arial" w:hAnsi="Arial" w:cs="Arial"/>
        </w:rPr>
      </w:pPr>
    </w:p>
    <w:p w14:paraId="2691B374" w14:textId="77777777" w:rsidR="00923154" w:rsidRPr="002A296F" w:rsidRDefault="00923154" w:rsidP="009231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2A296F">
        <w:rPr>
          <w:rFonts w:ascii="Arial" w:eastAsia="Times New Roman" w:hAnsi="Arial" w:cs="Arial"/>
          <w:b/>
          <w:bCs/>
          <w:lang w:eastAsia="pt-BR"/>
        </w:rPr>
        <w:t>ANEXO III</w:t>
      </w:r>
    </w:p>
    <w:p w14:paraId="3E9E357E" w14:textId="77777777" w:rsidR="00923154" w:rsidRPr="002A296F" w:rsidRDefault="00923154" w:rsidP="009231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14:paraId="56770022" w14:textId="55469F17" w:rsidR="00923154" w:rsidRDefault="00923154" w:rsidP="009231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2A296F">
        <w:rPr>
          <w:rFonts w:ascii="Arial" w:eastAsia="Times New Roman" w:hAnsi="Arial" w:cs="Arial"/>
          <w:b/>
          <w:bCs/>
          <w:lang w:eastAsia="pt-BR"/>
        </w:rPr>
        <w:t>NUMERO DE INSCRIÇÃO</w:t>
      </w:r>
    </w:p>
    <w:p w14:paraId="1152290C" w14:textId="77777777" w:rsidR="002A296F" w:rsidRPr="002A296F" w:rsidRDefault="002A296F" w:rsidP="009231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5AD13E01" w14:textId="69924568" w:rsidR="00923154" w:rsidRPr="002A296F" w:rsidRDefault="00923154" w:rsidP="009231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b/>
          <w:bCs/>
          <w:lang w:eastAsia="pt-BR"/>
        </w:rPr>
        <w:t>EDITAL Nº</w:t>
      </w:r>
      <w:r w:rsidR="008C70E2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2A296F">
        <w:rPr>
          <w:rFonts w:ascii="Arial" w:eastAsia="Times New Roman" w:hAnsi="Arial" w:cs="Arial"/>
          <w:b/>
          <w:bCs/>
          <w:lang w:eastAsia="pt-BR"/>
        </w:rPr>
        <w:t>001/</w:t>
      </w:r>
      <w:r w:rsidR="00F47540">
        <w:rPr>
          <w:rFonts w:ascii="Arial" w:eastAsia="Times New Roman" w:hAnsi="Arial" w:cs="Arial"/>
          <w:b/>
          <w:bCs/>
          <w:lang w:eastAsia="pt-BR"/>
        </w:rPr>
        <w:t>2025</w:t>
      </w:r>
      <w:r w:rsidRPr="002A296F">
        <w:rPr>
          <w:rFonts w:ascii="Arial" w:eastAsia="Times New Roman" w:hAnsi="Arial" w:cs="Arial"/>
          <w:lang w:eastAsia="pt-BR"/>
        </w:rPr>
        <w:t> </w:t>
      </w:r>
    </w:p>
    <w:p w14:paraId="28448C33" w14:textId="77777777" w:rsidR="00923154" w:rsidRPr="002A296F" w:rsidRDefault="00923154" w:rsidP="009231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68C34037" w14:textId="22BB9AED" w:rsidR="00923154" w:rsidRDefault="00923154" w:rsidP="009231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2A296F">
        <w:rPr>
          <w:rFonts w:ascii="Arial" w:eastAsia="Times New Roman" w:hAnsi="Arial" w:cs="Arial"/>
          <w:b/>
          <w:bCs/>
          <w:lang w:eastAsia="pt-BR"/>
        </w:rPr>
        <w:t>INSCRIÇÃO N.º___________ </w:t>
      </w:r>
    </w:p>
    <w:p w14:paraId="12334E11" w14:textId="77777777" w:rsidR="002A296F" w:rsidRPr="002A296F" w:rsidRDefault="002A296F" w:rsidP="009231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1355"/>
        <w:gridCol w:w="3066"/>
      </w:tblGrid>
      <w:tr w:rsidR="00923154" w:rsidRPr="002A296F" w14:paraId="650818AB" w14:textId="77777777" w:rsidTr="0045564A">
        <w:trPr>
          <w:trHeight w:val="447"/>
        </w:trPr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8AD6" w14:textId="77777777" w:rsidR="00923154" w:rsidRPr="002A296F" w:rsidRDefault="00923154" w:rsidP="0045564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2A296F">
              <w:rPr>
                <w:rFonts w:ascii="Arial" w:eastAsia="Times New Roman" w:hAnsi="Arial" w:cs="Arial"/>
              </w:rPr>
              <w:t xml:space="preserve">Nome: </w:t>
            </w:r>
          </w:p>
        </w:tc>
      </w:tr>
      <w:tr w:rsidR="00923154" w:rsidRPr="002A296F" w14:paraId="670E6FAE" w14:textId="77777777" w:rsidTr="0045564A">
        <w:trPr>
          <w:trHeight w:val="447"/>
        </w:trPr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4BAA" w14:textId="77777777" w:rsidR="00923154" w:rsidRPr="002A296F" w:rsidRDefault="00923154" w:rsidP="0045564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2A296F">
              <w:rPr>
                <w:rFonts w:ascii="Arial" w:eastAsia="Times New Roman" w:hAnsi="Arial" w:cs="Arial"/>
              </w:rPr>
              <w:t>Nome ou Codinome que deseja utilizar na eleição:</w:t>
            </w:r>
          </w:p>
        </w:tc>
      </w:tr>
      <w:tr w:rsidR="00923154" w:rsidRPr="002A296F" w14:paraId="3EA11A66" w14:textId="77777777" w:rsidTr="0045564A">
        <w:trPr>
          <w:trHeight w:val="4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4586" w14:textId="77777777" w:rsidR="00923154" w:rsidRPr="002A296F" w:rsidRDefault="00923154" w:rsidP="0045564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2A296F">
              <w:rPr>
                <w:rFonts w:ascii="Arial" w:eastAsia="Times New Roman" w:hAnsi="Arial" w:cs="Arial"/>
              </w:rPr>
              <w:t xml:space="preserve">Data de Nascimento: 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F1F5" w14:textId="77777777" w:rsidR="00923154" w:rsidRPr="002A296F" w:rsidRDefault="00923154" w:rsidP="0045564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2A296F">
              <w:rPr>
                <w:rFonts w:ascii="Arial" w:eastAsia="Times New Roman" w:hAnsi="Arial" w:cs="Arial"/>
              </w:rPr>
              <w:t xml:space="preserve">Idade: </w:t>
            </w:r>
          </w:p>
        </w:tc>
      </w:tr>
      <w:tr w:rsidR="00923154" w:rsidRPr="002A296F" w14:paraId="0FF5277F" w14:textId="77777777" w:rsidTr="0045564A">
        <w:trPr>
          <w:trHeight w:val="4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7F17" w14:textId="77777777" w:rsidR="00923154" w:rsidRPr="002A296F" w:rsidRDefault="00923154" w:rsidP="0045564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2A296F">
              <w:rPr>
                <w:rFonts w:ascii="Arial" w:eastAsia="Times New Roman" w:hAnsi="Arial" w:cs="Arial"/>
              </w:rPr>
              <w:t xml:space="preserve">Cédula de Identidade nº. 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6C80" w14:textId="77777777" w:rsidR="00923154" w:rsidRPr="002A296F" w:rsidRDefault="00923154" w:rsidP="0045564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2A296F">
              <w:rPr>
                <w:rFonts w:ascii="Arial" w:eastAsia="Times New Roman" w:hAnsi="Arial" w:cs="Arial"/>
              </w:rPr>
              <w:t>CPF:</w:t>
            </w:r>
          </w:p>
        </w:tc>
      </w:tr>
      <w:tr w:rsidR="00923154" w:rsidRPr="002A296F" w14:paraId="354BEB3C" w14:textId="77777777" w:rsidTr="005221BE">
        <w:trPr>
          <w:trHeight w:val="447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E111" w14:textId="77777777" w:rsidR="00923154" w:rsidRPr="002A296F" w:rsidRDefault="00923154" w:rsidP="0045564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2A296F">
              <w:rPr>
                <w:rFonts w:ascii="Arial" w:eastAsia="Times New Roman" w:hAnsi="Arial" w:cs="Arial"/>
              </w:rPr>
              <w:t>Endereço: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3047" w14:textId="77777777" w:rsidR="00923154" w:rsidRPr="002A296F" w:rsidRDefault="00923154" w:rsidP="0045564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2A296F">
              <w:rPr>
                <w:rFonts w:ascii="Arial" w:eastAsia="Times New Roman" w:hAnsi="Arial" w:cs="Arial"/>
              </w:rPr>
              <w:t>CEP:</w:t>
            </w:r>
          </w:p>
        </w:tc>
      </w:tr>
      <w:tr w:rsidR="00923154" w:rsidRPr="002A296F" w14:paraId="69F37E91" w14:textId="77777777" w:rsidTr="0045564A">
        <w:trPr>
          <w:trHeight w:val="432"/>
        </w:trPr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35AA" w14:textId="77777777" w:rsidR="00923154" w:rsidRPr="002A296F" w:rsidRDefault="00923154" w:rsidP="0045564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2A296F">
              <w:rPr>
                <w:rFonts w:ascii="Arial" w:eastAsia="Times New Roman" w:hAnsi="Arial" w:cs="Arial"/>
              </w:rPr>
              <w:t xml:space="preserve">Celular:                                        Telefone Fixo: </w:t>
            </w:r>
          </w:p>
        </w:tc>
      </w:tr>
    </w:tbl>
    <w:p w14:paraId="3D4B6947" w14:textId="77777777" w:rsidR="00923154" w:rsidRPr="002A296F" w:rsidRDefault="00923154" w:rsidP="00923154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 </w:t>
      </w:r>
    </w:p>
    <w:p w14:paraId="11129227" w14:textId="77777777" w:rsidR="00923154" w:rsidRDefault="00923154" w:rsidP="00923154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b/>
          <w:bCs/>
          <w:lang w:eastAsia="pt-BR"/>
        </w:rPr>
        <w:t>O CANDIDATO (A) APRESENTOU NO ATO DA INSCRIÇÃO:</w:t>
      </w:r>
      <w:r w:rsidRPr="002A296F">
        <w:rPr>
          <w:rFonts w:ascii="Arial" w:eastAsia="Times New Roman" w:hAnsi="Arial" w:cs="Arial"/>
          <w:lang w:eastAsia="pt-BR"/>
        </w:rPr>
        <w:t> </w:t>
      </w:r>
    </w:p>
    <w:p w14:paraId="54785DAA" w14:textId="28AE24D7" w:rsidR="009D2580" w:rsidRPr="002A296F" w:rsidRDefault="009D2580" w:rsidP="00923154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(  ) Foto 3x4</w:t>
      </w:r>
    </w:p>
    <w:p w14:paraId="107D8EFA" w14:textId="77777777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(  ) Ficha de requerimento devidamente preenchida; </w:t>
      </w:r>
    </w:p>
    <w:p w14:paraId="3BE2D820" w14:textId="77777777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(  ) Fotocópia da Cédula de Identidade e CPF; </w:t>
      </w:r>
    </w:p>
    <w:p w14:paraId="088A0C29" w14:textId="08F3E4B2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(</w:t>
      </w:r>
      <w:r w:rsidR="005221BE">
        <w:rPr>
          <w:rFonts w:ascii="Arial" w:eastAsia="Times New Roman" w:hAnsi="Arial" w:cs="Arial"/>
          <w:lang w:eastAsia="pt-BR"/>
        </w:rPr>
        <w:t xml:space="preserve"> </w:t>
      </w:r>
      <w:r w:rsidRPr="002A296F">
        <w:rPr>
          <w:rFonts w:ascii="Arial" w:eastAsia="Times New Roman" w:hAnsi="Arial" w:cs="Arial"/>
          <w:lang w:eastAsia="pt-BR"/>
        </w:rPr>
        <w:t xml:space="preserve"> ) Comprovante de domicílio e residência; </w:t>
      </w:r>
    </w:p>
    <w:p w14:paraId="33012DC7" w14:textId="77777777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(  ) Certidão negativa de antecedentes civis e criminais;  </w:t>
      </w:r>
    </w:p>
    <w:p w14:paraId="27DA79E7" w14:textId="77777777" w:rsidR="00E632C9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(  ) Fotocópia do título de eleitor e comprovante de votação na última eleição ou de justificativa da ausência; </w:t>
      </w:r>
    </w:p>
    <w:p w14:paraId="4F45FD90" w14:textId="6F2941C5" w:rsidR="00923154" w:rsidRPr="002A296F" w:rsidRDefault="00E632C9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(  ) </w:t>
      </w:r>
      <w:r w:rsidR="00923154" w:rsidRPr="002A296F">
        <w:rPr>
          <w:rFonts w:ascii="Arial" w:eastAsia="Times New Roman" w:hAnsi="Arial" w:cs="Arial"/>
          <w:lang w:eastAsia="pt-BR"/>
        </w:rPr>
        <w:t>Certidão expedida pelo Cartório Eleitoral da Comarca de Cidade Gaúcha atestando estar quite com a Justiça Eleitoral. (Quitação Eleitoral e Crimes Eleitorais). (www.tse.jus.br canto esquerdo/ certidões/ quitação eleitoral e crimes eleitorais).</w:t>
      </w:r>
    </w:p>
    <w:p w14:paraId="4B1D6816" w14:textId="77777777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( ) Fotocópia do certificado de reservista ou de dispensa de incorporação para os candidatos do sexo masculino; </w:t>
      </w:r>
    </w:p>
    <w:p w14:paraId="422EE79D" w14:textId="77777777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(   ) Comprovante de Escolaridade ;</w:t>
      </w:r>
    </w:p>
    <w:p w14:paraId="4C5A3530" w14:textId="0A5D401D" w:rsidR="00923154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 xml:space="preserve">(   ) </w:t>
      </w:r>
      <w:r w:rsidR="00E632C9">
        <w:rPr>
          <w:rFonts w:ascii="Arial" w:eastAsia="Times New Roman" w:hAnsi="Arial" w:cs="Arial"/>
          <w:lang w:eastAsia="pt-BR"/>
        </w:rPr>
        <w:t>Atestado Médico de aptidões físicas e mentais</w:t>
      </w:r>
      <w:r w:rsidR="008C70E2">
        <w:rPr>
          <w:rFonts w:ascii="Arial" w:eastAsia="Times New Roman" w:hAnsi="Arial" w:cs="Arial"/>
          <w:lang w:eastAsia="pt-BR"/>
        </w:rPr>
        <w:t>; e</w:t>
      </w:r>
    </w:p>
    <w:p w14:paraId="3BC81D07" w14:textId="3E8C50D6" w:rsidR="009D2580" w:rsidRDefault="009D2580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(  ) Certificado capacitação ECA</w:t>
      </w:r>
      <w:r w:rsidR="008C70E2">
        <w:rPr>
          <w:rFonts w:ascii="Arial" w:eastAsia="Times New Roman" w:hAnsi="Arial" w:cs="Arial"/>
          <w:lang w:eastAsia="pt-BR"/>
        </w:rPr>
        <w:t>.</w:t>
      </w:r>
    </w:p>
    <w:p w14:paraId="3BB747EE" w14:textId="77777777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014F58F8" w14:textId="77777777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 xml:space="preserve">Declaro que as informações aqui prestadas são verdadeiras e por elas assumo total responsabilidade, comprometendo-me a comprová-las sempre que necessário for. </w:t>
      </w:r>
    </w:p>
    <w:p w14:paraId="5C14DDF6" w14:textId="77777777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2794053B" w14:textId="77777777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Fico ciente de que a presente inscrição será tornada sem efeito, caso se demonstre falsidade das declarações ou deixe de fazer prova delas. </w:t>
      </w:r>
    </w:p>
    <w:p w14:paraId="749965B9" w14:textId="77777777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3BE05A60" w14:textId="0DD24ADA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Declaro estar ciente e de acordo com o conteúdo e normas do Edital nº 001/</w:t>
      </w:r>
      <w:r w:rsidR="00F47540">
        <w:rPr>
          <w:rFonts w:ascii="Arial" w:eastAsia="Times New Roman" w:hAnsi="Arial" w:cs="Arial"/>
          <w:lang w:eastAsia="pt-BR"/>
        </w:rPr>
        <w:t>2025</w:t>
      </w:r>
      <w:r w:rsidRPr="002A296F">
        <w:rPr>
          <w:rFonts w:ascii="Arial" w:eastAsia="Times New Roman" w:hAnsi="Arial" w:cs="Arial"/>
          <w:lang w:eastAsia="pt-BR"/>
        </w:rPr>
        <w:t>. </w:t>
      </w:r>
    </w:p>
    <w:p w14:paraId="28F7EB92" w14:textId="77777777" w:rsidR="00923154" w:rsidRPr="002A296F" w:rsidRDefault="00923154" w:rsidP="00923154">
      <w:pPr>
        <w:spacing w:after="0" w:line="240" w:lineRule="auto"/>
        <w:ind w:firstLine="2820"/>
        <w:jc w:val="right"/>
        <w:textAlignment w:val="baseline"/>
        <w:rPr>
          <w:rFonts w:ascii="Arial" w:eastAsia="Times New Roman" w:hAnsi="Arial" w:cs="Arial"/>
          <w:lang w:eastAsia="pt-BR"/>
        </w:rPr>
      </w:pPr>
    </w:p>
    <w:p w14:paraId="4A14F995" w14:textId="0933E290" w:rsidR="00923154" w:rsidRPr="002A296F" w:rsidRDefault="00E632C9" w:rsidP="00923154">
      <w:pPr>
        <w:spacing w:after="0" w:line="240" w:lineRule="auto"/>
        <w:ind w:firstLine="2820"/>
        <w:jc w:val="right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Rondon/</w:t>
      </w:r>
      <w:r w:rsidR="00923154" w:rsidRPr="002A296F">
        <w:rPr>
          <w:rFonts w:ascii="Arial" w:eastAsia="Times New Roman" w:hAnsi="Arial" w:cs="Arial"/>
          <w:lang w:eastAsia="pt-BR"/>
        </w:rPr>
        <w:t>PR.____/____/</w:t>
      </w:r>
      <w:r w:rsidR="00F47540">
        <w:rPr>
          <w:rFonts w:ascii="Arial" w:eastAsia="Times New Roman" w:hAnsi="Arial" w:cs="Arial"/>
          <w:lang w:eastAsia="pt-BR"/>
        </w:rPr>
        <w:t>2025</w:t>
      </w:r>
      <w:r w:rsidR="00923154" w:rsidRPr="002A296F">
        <w:rPr>
          <w:rFonts w:ascii="Arial" w:eastAsia="Times New Roman" w:hAnsi="Arial" w:cs="Arial"/>
          <w:lang w:eastAsia="pt-BR"/>
        </w:rPr>
        <w:t>. </w:t>
      </w:r>
    </w:p>
    <w:p w14:paraId="1FD3B4A9" w14:textId="237E3893" w:rsidR="00923154" w:rsidRDefault="00923154" w:rsidP="00923154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> </w:t>
      </w:r>
    </w:p>
    <w:p w14:paraId="1707D679" w14:textId="77777777" w:rsidR="002A296F" w:rsidRPr="002A296F" w:rsidRDefault="002A296F" w:rsidP="00923154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17C67D9B" w14:textId="77777777" w:rsidR="00923154" w:rsidRPr="002A296F" w:rsidRDefault="00923154" w:rsidP="009231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lang w:eastAsia="pt-BR"/>
        </w:rPr>
        <w:t xml:space="preserve">__________________________________       ________________________________  </w:t>
      </w:r>
    </w:p>
    <w:p w14:paraId="191F89E6" w14:textId="4010FA92" w:rsidR="00923154" w:rsidRPr="002A296F" w:rsidRDefault="00923154" w:rsidP="00F51C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 w:rsidRPr="002A296F">
        <w:rPr>
          <w:rFonts w:ascii="Arial" w:eastAsia="Times New Roman" w:hAnsi="Arial" w:cs="Arial"/>
          <w:b/>
          <w:bCs/>
          <w:i/>
          <w:iCs/>
          <w:lang w:eastAsia="pt-BR"/>
        </w:rPr>
        <w:t>Assinatura do Candidato (a)</w:t>
      </w:r>
      <w:r w:rsidRPr="002A296F">
        <w:rPr>
          <w:rFonts w:ascii="Arial" w:eastAsia="Times New Roman" w:hAnsi="Arial" w:cs="Arial"/>
          <w:lang w:eastAsia="pt-BR"/>
        </w:rPr>
        <w:t>                                </w:t>
      </w:r>
      <w:r w:rsidRPr="002A296F">
        <w:rPr>
          <w:rFonts w:ascii="Arial" w:eastAsia="Times New Roman" w:hAnsi="Arial" w:cs="Arial"/>
          <w:b/>
          <w:bCs/>
          <w:i/>
          <w:iCs/>
          <w:lang w:eastAsia="pt-BR"/>
        </w:rPr>
        <w:t>Assinatura do Receptor</w:t>
      </w:r>
      <w:r w:rsidRPr="002A296F">
        <w:rPr>
          <w:rFonts w:ascii="Arial" w:eastAsia="Times New Roman" w:hAnsi="Arial" w:cs="Arial"/>
          <w:lang w:eastAsia="pt-BR"/>
        </w:rPr>
        <w:t>   </w:t>
      </w:r>
      <w:bookmarkEnd w:id="10"/>
      <w:bookmarkEnd w:id="11"/>
    </w:p>
    <w:sectPr w:rsidR="00923154" w:rsidRPr="002A296F" w:rsidSect="00E4474E">
      <w:headerReference w:type="default" r:id="rId7"/>
      <w:pgSz w:w="11906" w:h="16838"/>
      <w:pgMar w:top="1276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C5CF" w14:textId="77777777" w:rsidR="00B611AC" w:rsidRDefault="00B611AC" w:rsidP="005E448E">
      <w:pPr>
        <w:spacing w:after="0" w:line="240" w:lineRule="auto"/>
      </w:pPr>
      <w:r>
        <w:separator/>
      </w:r>
    </w:p>
  </w:endnote>
  <w:endnote w:type="continuationSeparator" w:id="0">
    <w:p w14:paraId="6561BAE5" w14:textId="77777777" w:rsidR="00B611AC" w:rsidRDefault="00B611AC" w:rsidP="005E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2C7CB" w14:textId="77777777" w:rsidR="00B611AC" w:rsidRDefault="00B611AC" w:rsidP="005E448E">
      <w:pPr>
        <w:spacing w:after="0" w:line="240" w:lineRule="auto"/>
      </w:pPr>
      <w:r>
        <w:separator/>
      </w:r>
    </w:p>
  </w:footnote>
  <w:footnote w:type="continuationSeparator" w:id="0">
    <w:p w14:paraId="0FD701BA" w14:textId="77777777" w:rsidR="00B611AC" w:rsidRDefault="00B611AC" w:rsidP="005E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4368" w14:textId="44939EAA" w:rsidR="00E4474E" w:rsidRPr="00C70D4B" w:rsidRDefault="00FB5AEC" w:rsidP="00C70D4B">
    <w:pPr>
      <w:pStyle w:val="Cabealho"/>
    </w:pPr>
    <w:r>
      <w:rPr>
        <w:noProof/>
        <w:lang w:eastAsia="pt-BR"/>
      </w:rPr>
      <w:drawing>
        <wp:inline distT="0" distB="0" distL="0" distR="0" wp14:anchorId="6E3AC129" wp14:editId="753F9746">
          <wp:extent cx="5400040" cy="12369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3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FD"/>
    <w:rsid w:val="000542D2"/>
    <w:rsid w:val="00066A7C"/>
    <w:rsid w:val="00066FB7"/>
    <w:rsid w:val="000717F3"/>
    <w:rsid w:val="00071C0F"/>
    <w:rsid w:val="00074BAB"/>
    <w:rsid w:val="00076B2E"/>
    <w:rsid w:val="00077FF2"/>
    <w:rsid w:val="00086B82"/>
    <w:rsid w:val="000B1E6D"/>
    <w:rsid w:val="000B4CDB"/>
    <w:rsid w:val="000C5F15"/>
    <w:rsid w:val="000D1F2C"/>
    <w:rsid w:val="000E14DB"/>
    <w:rsid w:val="000E3F2E"/>
    <w:rsid w:val="000E4746"/>
    <w:rsid w:val="000E4892"/>
    <w:rsid w:val="000F18D5"/>
    <w:rsid w:val="000F78A2"/>
    <w:rsid w:val="001030A4"/>
    <w:rsid w:val="00137B9A"/>
    <w:rsid w:val="0014715E"/>
    <w:rsid w:val="00147323"/>
    <w:rsid w:val="001527E1"/>
    <w:rsid w:val="001663D6"/>
    <w:rsid w:val="00172E7D"/>
    <w:rsid w:val="001873D9"/>
    <w:rsid w:val="001A523E"/>
    <w:rsid w:val="001B53E6"/>
    <w:rsid w:val="001C2E18"/>
    <w:rsid w:val="001C4925"/>
    <w:rsid w:val="001F672D"/>
    <w:rsid w:val="00200D61"/>
    <w:rsid w:val="002252F8"/>
    <w:rsid w:val="002320FD"/>
    <w:rsid w:val="00233120"/>
    <w:rsid w:val="00233A68"/>
    <w:rsid w:val="00235729"/>
    <w:rsid w:val="00260213"/>
    <w:rsid w:val="002655A1"/>
    <w:rsid w:val="002A0112"/>
    <w:rsid w:val="002A296F"/>
    <w:rsid w:val="002A53E8"/>
    <w:rsid w:val="002D563E"/>
    <w:rsid w:val="002E0C49"/>
    <w:rsid w:val="002E48CF"/>
    <w:rsid w:val="00311FE2"/>
    <w:rsid w:val="0031449D"/>
    <w:rsid w:val="00324339"/>
    <w:rsid w:val="00342F04"/>
    <w:rsid w:val="00360DAB"/>
    <w:rsid w:val="00362FAC"/>
    <w:rsid w:val="003705CE"/>
    <w:rsid w:val="003738A1"/>
    <w:rsid w:val="003740A9"/>
    <w:rsid w:val="00380A90"/>
    <w:rsid w:val="00393F73"/>
    <w:rsid w:val="00394FA7"/>
    <w:rsid w:val="003A15B3"/>
    <w:rsid w:val="003A7368"/>
    <w:rsid w:val="003B654E"/>
    <w:rsid w:val="003C0A05"/>
    <w:rsid w:val="003C207E"/>
    <w:rsid w:val="003C56B3"/>
    <w:rsid w:val="003E15B9"/>
    <w:rsid w:val="003F0BA7"/>
    <w:rsid w:val="003F22D8"/>
    <w:rsid w:val="004067E9"/>
    <w:rsid w:val="0041405F"/>
    <w:rsid w:val="0042108E"/>
    <w:rsid w:val="0042221B"/>
    <w:rsid w:val="00425A3D"/>
    <w:rsid w:val="00434501"/>
    <w:rsid w:val="0043584B"/>
    <w:rsid w:val="004437B8"/>
    <w:rsid w:val="0045564A"/>
    <w:rsid w:val="004567DD"/>
    <w:rsid w:val="00457E39"/>
    <w:rsid w:val="00463ED9"/>
    <w:rsid w:val="00464E8D"/>
    <w:rsid w:val="00477C4C"/>
    <w:rsid w:val="004853C4"/>
    <w:rsid w:val="00485808"/>
    <w:rsid w:val="004931A6"/>
    <w:rsid w:val="00494429"/>
    <w:rsid w:val="00496120"/>
    <w:rsid w:val="004B7E90"/>
    <w:rsid w:val="004C4E7C"/>
    <w:rsid w:val="004D07B1"/>
    <w:rsid w:val="004E18F1"/>
    <w:rsid w:val="004E54EC"/>
    <w:rsid w:val="004E6E04"/>
    <w:rsid w:val="004F6179"/>
    <w:rsid w:val="004F7336"/>
    <w:rsid w:val="00500EA6"/>
    <w:rsid w:val="005011DE"/>
    <w:rsid w:val="005221BE"/>
    <w:rsid w:val="00530297"/>
    <w:rsid w:val="0054700C"/>
    <w:rsid w:val="00550687"/>
    <w:rsid w:val="00552516"/>
    <w:rsid w:val="00555031"/>
    <w:rsid w:val="00555D93"/>
    <w:rsid w:val="005566F3"/>
    <w:rsid w:val="00570262"/>
    <w:rsid w:val="005761DF"/>
    <w:rsid w:val="005769AE"/>
    <w:rsid w:val="0057706F"/>
    <w:rsid w:val="005850F2"/>
    <w:rsid w:val="0059415B"/>
    <w:rsid w:val="005A7A15"/>
    <w:rsid w:val="005C2C02"/>
    <w:rsid w:val="005D4F9E"/>
    <w:rsid w:val="005E2156"/>
    <w:rsid w:val="005E2A02"/>
    <w:rsid w:val="005E2B43"/>
    <w:rsid w:val="005E448E"/>
    <w:rsid w:val="005F10AC"/>
    <w:rsid w:val="006058FB"/>
    <w:rsid w:val="00610182"/>
    <w:rsid w:val="00611582"/>
    <w:rsid w:val="00611C30"/>
    <w:rsid w:val="00614E3E"/>
    <w:rsid w:val="00641733"/>
    <w:rsid w:val="00642041"/>
    <w:rsid w:val="0065112C"/>
    <w:rsid w:val="00654B93"/>
    <w:rsid w:val="00661CD7"/>
    <w:rsid w:val="006867F5"/>
    <w:rsid w:val="006934E9"/>
    <w:rsid w:val="00695BF8"/>
    <w:rsid w:val="006A0E0F"/>
    <w:rsid w:val="006B71ED"/>
    <w:rsid w:val="006C1771"/>
    <w:rsid w:val="006C4E84"/>
    <w:rsid w:val="006C6307"/>
    <w:rsid w:val="006D3D7C"/>
    <w:rsid w:val="006E0141"/>
    <w:rsid w:val="006E243E"/>
    <w:rsid w:val="006E3479"/>
    <w:rsid w:val="006F5F3B"/>
    <w:rsid w:val="00714D03"/>
    <w:rsid w:val="00732B02"/>
    <w:rsid w:val="00734790"/>
    <w:rsid w:val="00743B69"/>
    <w:rsid w:val="00747B28"/>
    <w:rsid w:val="00771A28"/>
    <w:rsid w:val="00776B7A"/>
    <w:rsid w:val="007861D8"/>
    <w:rsid w:val="00790D06"/>
    <w:rsid w:val="00794340"/>
    <w:rsid w:val="007A55BF"/>
    <w:rsid w:val="007B0F28"/>
    <w:rsid w:val="007B1488"/>
    <w:rsid w:val="007D1A02"/>
    <w:rsid w:val="007D64DD"/>
    <w:rsid w:val="007E772A"/>
    <w:rsid w:val="007F4300"/>
    <w:rsid w:val="007F47A2"/>
    <w:rsid w:val="00812D4C"/>
    <w:rsid w:val="00826AAB"/>
    <w:rsid w:val="00830E58"/>
    <w:rsid w:val="00836C15"/>
    <w:rsid w:val="00843827"/>
    <w:rsid w:val="00862083"/>
    <w:rsid w:val="00875EAD"/>
    <w:rsid w:val="008B59D7"/>
    <w:rsid w:val="008C70E2"/>
    <w:rsid w:val="008D6EB5"/>
    <w:rsid w:val="008F1113"/>
    <w:rsid w:val="00906A09"/>
    <w:rsid w:val="00923154"/>
    <w:rsid w:val="00941FE5"/>
    <w:rsid w:val="009445DC"/>
    <w:rsid w:val="00953545"/>
    <w:rsid w:val="00966492"/>
    <w:rsid w:val="0097584B"/>
    <w:rsid w:val="009859A2"/>
    <w:rsid w:val="009861A9"/>
    <w:rsid w:val="00990ED3"/>
    <w:rsid w:val="00995387"/>
    <w:rsid w:val="009957EE"/>
    <w:rsid w:val="009B0247"/>
    <w:rsid w:val="009B0354"/>
    <w:rsid w:val="009B3AAE"/>
    <w:rsid w:val="009D2580"/>
    <w:rsid w:val="009D2F7E"/>
    <w:rsid w:val="009E2A98"/>
    <w:rsid w:val="00A0189F"/>
    <w:rsid w:val="00A25947"/>
    <w:rsid w:val="00A31B4A"/>
    <w:rsid w:val="00A333C7"/>
    <w:rsid w:val="00A36190"/>
    <w:rsid w:val="00A4233A"/>
    <w:rsid w:val="00A43CA1"/>
    <w:rsid w:val="00A56755"/>
    <w:rsid w:val="00A612CA"/>
    <w:rsid w:val="00A67323"/>
    <w:rsid w:val="00A8176B"/>
    <w:rsid w:val="00AB5049"/>
    <w:rsid w:val="00AB6E9E"/>
    <w:rsid w:val="00AB7222"/>
    <w:rsid w:val="00AC3329"/>
    <w:rsid w:val="00AD1305"/>
    <w:rsid w:val="00AD26C3"/>
    <w:rsid w:val="00AE04FA"/>
    <w:rsid w:val="00B211D1"/>
    <w:rsid w:val="00B42B75"/>
    <w:rsid w:val="00B53CED"/>
    <w:rsid w:val="00B60B9A"/>
    <w:rsid w:val="00B611AC"/>
    <w:rsid w:val="00B61D41"/>
    <w:rsid w:val="00B626C8"/>
    <w:rsid w:val="00B71311"/>
    <w:rsid w:val="00B755F5"/>
    <w:rsid w:val="00B80109"/>
    <w:rsid w:val="00B9274A"/>
    <w:rsid w:val="00B960A0"/>
    <w:rsid w:val="00BB3588"/>
    <w:rsid w:val="00BC258D"/>
    <w:rsid w:val="00BC4CE7"/>
    <w:rsid w:val="00BF1F3D"/>
    <w:rsid w:val="00BF55AD"/>
    <w:rsid w:val="00C004FE"/>
    <w:rsid w:val="00C13203"/>
    <w:rsid w:val="00C23715"/>
    <w:rsid w:val="00C3203D"/>
    <w:rsid w:val="00C363AA"/>
    <w:rsid w:val="00C52DFC"/>
    <w:rsid w:val="00C55A98"/>
    <w:rsid w:val="00C55FDD"/>
    <w:rsid w:val="00C5699D"/>
    <w:rsid w:val="00C63132"/>
    <w:rsid w:val="00C668E8"/>
    <w:rsid w:val="00C70D4B"/>
    <w:rsid w:val="00C726C6"/>
    <w:rsid w:val="00C74863"/>
    <w:rsid w:val="00C74998"/>
    <w:rsid w:val="00C76B46"/>
    <w:rsid w:val="00C93256"/>
    <w:rsid w:val="00C95B09"/>
    <w:rsid w:val="00C95F89"/>
    <w:rsid w:val="00CB68F8"/>
    <w:rsid w:val="00CC1A3E"/>
    <w:rsid w:val="00CC2E13"/>
    <w:rsid w:val="00CC395B"/>
    <w:rsid w:val="00CD2199"/>
    <w:rsid w:val="00CD4369"/>
    <w:rsid w:val="00CE0022"/>
    <w:rsid w:val="00CE0290"/>
    <w:rsid w:val="00CF4FD4"/>
    <w:rsid w:val="00D13F88"/>
    <w:rsid w:val="00D53155"/>
    <w:rsid w:val="00D60C1F"/>
    <w:rsid w:val="00D60D1F"/>
    <w:rsid w:val="00D806F1"/>
    <w:rsid w:val="00D80993"/>
    <w:rsid w:val="00DB0DFE"/>
    <w:rsid w:val="00DC7CB8"/>
    <w:rsid w:val="00DE0226"/>
    <w:rsid w:val="00DE2E19"/>
    <w:rsid w:val="00E00B2C"/>
    <w:rsid w:val="00E04AE5"/>
    <w:rsid w:val="00E0572D"/>
    <w:rsid w:val="00E138BF"/>
    <w:rsid w:val="00E206E7"/>
    <w:rsid w:val="00E31F29"/>
    <w:rsid w:val="00E3733E"/>
    <w:rsid w:val="00E4474E"/>
    <w:rsid w:val="00E46034"/>
    <w:rsid w:val="00E52318"/>
    <w:rsid w:val="00E52A22"/>
    <w:rsid w:val="00E52D92"/>
    <w:rsid w:val="00E632C9"/>
    <w:rsid w:val="00E73C84"/>
    <w:rsid w:val="00E77EAC"/>
    <w:rsid w:val="00E973D3"/>
    <w:rsid w:val="00EA331B"/>
    <w:rsid w:val="00EA7BB5"/>
    <w:rsid w:val="00EB4E7D"/>
    <w:rsid w:val="00ED5D04"/>
    <w:rsid w:val="00EF229B"/>
    <w:rsid w:val="00F07864"/>
    <w:rsid w:val="00F14E02"/>
    <w:rsid w:val="00F17A1B"/>
    <w:rsid w:val="00F2782B"/>
    <w:rsid w:val="00F37235"/>
    <w:rsid w:val="00F37CC2"/>
    <w:rsid w:val="00F4343C"/>
    <w:rsid w:val="00F44764"/>
    <w:rsid w:val="00F46EDD"/>
    <w:rsid w:val="00F47540"/>
    <w:rsid w:val="00F51CFD"/>
    <w:rsid w:val="00F60E5B"/>
    <w:rsid w:val="00F6644C"/>
    <w:rsid w:val="00F718BC"/>
    <w:rsid w:val="00F71B45"/>
    <w:rsid w:val="00F779EF"/>
    <w:rsid w:val="00F9704B"/>
    <w:rsid w:val="00FA03EA"/>
    <w:rsid w:val="00FA489A"/>
    <w:rsid w:val="00FB357E"/>
    <w:rsid w:val="00FB5AEC"/>
    <w:rsid w:val="00FB6EE5"/>
    <w:rsid w:val="00FD4857"/>
    <w:rsid w:val="00FD54AF"/>
    <w:rsid w:val="00FD6F77"/>
    <w:rsid w:val="00FD751C"/>
    <w:rsid w:val="00FF12F0"/>
    <w:rsid w:val="00FF135F"/>
    <w:rsid w:val="00FF218F"/>
    <w:rsid w:val="00FF5606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08E70"/>
  <w15:docId w15:val="{3FCE77D7-FC6F-4C00-9F7E-CBDB382E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5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F5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F51CFD"/>
  </w:style>
  <w:style w:type="character" w:customStyle="1" w:styleId="normaltextrun">
    <w:name w:val="normaltextrun"/>
    <w:basedOn w:val="Fontepargpadro"/>
    <w:rsid w:val="00F51CFD"/>
  </w:style>
  <w:style w:type="character" w:customStyle="1" w:styleId="eop">
    <w:name w:val="eop"/>
    <w:basedOn w:val="Fontepargpadro"/>
    <w:rsid w:val="00F51CFD"/>
  </w:style>
  <w:style w:type="character" w:customStyle="1" w:styleId="linebreakblob">
    <w:name w:val="linebreakblob"/>
    <w:basedOn w:val="Fontepargpadro"/>
    <w:rsid w:val="00F51CFD"/>
  </w:style>
  <w:style w:type="character" w:customStyle="1" w:styleId="scxw104260436">
    <w:name w:val="scxw104260436"/>
    <w:basedOn w:val="Fontepargpadro"/>
    <w:rsid w:val="00F51CFD"/>
  </w:style>
  <w:style w:type="character" w:customStyle="1" w:styleId="tabrun">
    <w:name w:val="tabrun"/>
    <w:basedOn w:val="Fontepargpadro"/>
    <w:rsid w:val="00F51CFD"/>
  </w:style>
  <w:style w:type="character" w:customStyle="1" w:styleId="tabchar">
    <w:name w:val="tabchar"/>
    <w:basedOn w:val="Fontepargpadro"/>
    <w:rsid w:val="00F51CFD"/>
  </w:style>
  <w:style w:type="character" w:customStyle="1" w:styleId="tableaderchars">
    <w:name w:val="tableaderchars"/>
    <w:basedOn w:val="Fontepargpadro"/>
    <w:rsid w:val="00F51CFD"/>
  </w:style>
  <w:style w:type="character" w:customStyle="1" w:styleId="wacimagecontainer">
    <w:name w:val="wacimagecontainer"/>
    <w:basedOn w:val="Fontepargpadro"/>
    <w:rsid w:val="00F51CFD"/>
  </w:style>
  <w:style w:type="paragraph" w:styleId="Cabealho">
    <w:name w:val="header"/>
    <w:basedOn w:val="Normal"/>
    <w:link w:val="CabealhoChar"/>
    <w:uiPriority w:val="99"/>
    <w:unhideWhenUsed/>
    <w:rsid w:val="005E4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48E"/>
  </w:style>
  <w:style w:type="paragraph" w:styleId="Rodap">
    <w:name w:val="footer"/>
    <w:basedOn w:val="Normal"/>
    <w:link w:val="RodapChar"/>
    <w:uiPriority w:val="99"/>
    <w:unhideWhenUsed/>
    <w:rsid w:val="005E4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48E"/>
  </w:style>
  <w:style w:type="paragraph" w:styleId="Textodebalo">
    <w:name w:val="Balloon Text"/>
    <w:basedOn w:val="Normal"/>
    <w:link w:val="TextodebaloChar"/>
    <w:uiPriority w:val="99"/>
    <w:semiHidden/>
    <w:unhideWhenUsed/>
    <w:rsid w:val="00C9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F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3132"/>
    <w:pPr>
      <w:ind w:left="720"/>
      <w:contextualSpacing/>
    </w:pPr>
  </w:style>
  <w:style w:type="table" w:styleId="Tabelacomgrade">
    <w:name w:val="Table Grid"/>
    <w:basedOn w:val="Tabelanormal"/>
    <w:uiPriority w:val="39"/>
    <w:rsid w:val="006A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41FE5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66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7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1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5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019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952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6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8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1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8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3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6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5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3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3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5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2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9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1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0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416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6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1CF1-7E23-4B55-922B-5559B39F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5385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clotilde sardeto</cp:lastModifiedBy>
  <cp:revision>9</cp:revision>
  <cp:lastPrinted>2023-03-27T16:10:00Z</cp:lastPrinted>
  <dcterms:created xsi:type="dcterms:W3CDTF">2025-04-04T13:58:00Z</dcterms:created>
  <dcterms:modified xsi:type="dcterms:W3CDTF">2025-04-04T15:00:00Z</dcterms:modified>
</cp:coreProperties>
</file>